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1AF17" w14:textId="77777777" w:rsidR="0015578A" w:rsidRDefault="00E36C53" w:rsidP="0015578A">
      <w:pPr>
        <w:pStyle w:val="Title"/>
      </w:pPr>
      <w:r>
        <w:rPr>
          <w:noProof/>
        </w:rPr>
        <w:drawing>
          <wp:inline distT="0" distB="0" distL="0" distR="0" wp14:anchorId="6B9D2008" wp14:editId="05E2B691">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4FB6F1A0" w14:textId="77777777" w:rsidR="0015578A" w:rsidRPr="00C45A0F" w:rsidRDefault="0015578A" w:rsidP="0015578A">
      <w:pPr>
        <w:jc w:val="center"/>
        <w:rPr>
          <w:rFonts w:cs="Arial"/>
          <w:b/>
          <w:sz w:val="16"/>
          <w:szCs w:val="16"/>
          <w:u w:val="single"/>
        </w:rPr>
      </w:pPr>
    </w:p>
    <w:p w14:paraId="38607306" w14:textId="77777777" w:rsidR="0015578A" w:rsidRDefault="0015578A" w:rsidP="0015578A">
      <w:pPr>
        <w:jc w:val="center"/>
        <w:rPr>
          <w:rFonts w:cs="Arial"/>
          <w:b/>
          <w:u w:val="single"/>
        </w:rPr>
      </w:pPr>
      <w:smartTag w:uri="urn:schemas-microsoft-com:office:smarttags" w:element="stockticker">
        <w:r w:rsidRPr="00C45A0F">
          <w:rPr>
            <w:rFonts w:cs="Arial"/>
            <w:b/>
            <w:u w:val="single"/>
          </w:rPr>
          <w:t>JOB</w:t>
        </w:r>
      </w:smartTag>
      <w:r w:rsidRPr="00C45A0F">
        <w:rPr>
          <w:rFonts w:cs="Arial"/>
          <w:b/>
          <w:u w:val="single"/>
        </w:rPr>
        <w:t xml:space="preserve"> DESCRIPTION</w:t>
      </w:r>
      <w:r w:rsidR="002D3071">
        <w:rPr>
          <w:rFonts w:cs="Arial"/>
          <w:b/>
          <w:u w:val="single"/>
        </w:rPr>
        <w:t xml:space="preserve"> AND PERSON SPECIFICATION</w:t>
      </w:r>
      <w:r>
        <w:rPr>
          <w:rFonts w:cs="Arial"/>
          <w:b/>
          <w:u w:val="single"/>
        </w:rPr>
        <w:t xml:space="preserve"> </w:t>
      </w:r>
    </w:p>
    <w:p w14:paraId="6729763C" w14:textId="77777777" w:rsidR="0015578A" w:rsidRDefault="0015578A" w:rsidP="0015578A">
      <w:pPr>
        <w:rPr>
          <w:rFonts w:cs="Arial"/>
          <w:b/>
          <w:sz w:val="16"/>
          <w:szCs w:val="16"/>
          <w:u w:val="single"/>
        </w:rPr>
      </w:pPr>
    </w:p>
    <w:p w14:paraId="3CA9B975" w14:textId="77777777" w:rsidR="0015578A" w:rsidRDefault="0015578A" w:rsidP="0015578A">
      <w:pPr>
        <w:rPr>
          <w:rFonts w:cs="Arial"/>
          <w:b/>
          <w:sz w:val="16"/>
          <w:szCs w:val="16"/>
          <w:u w:val="single"/>
        </w:rPr>
      </w:pPr>
    </w:p>
    <w:p w14:paraId="563C994A" w14:textId="77777777" w:rsidR="0015578A" w:rsidRPr="00C45A0F" w:rsidRDefault="0015578A" w:rsidP="0015578A">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15578A" w:rsidRPr="00C45A0F" w14:paraId="09D806DE" w14:textId="77777777" w:rsidTr="0015578A">
        <w:trPr>
          <w:jc w:val="center"/>
        </w:trPr>
        <w:tc>
          <w:tcPr>
            <w:tcW w:w="2805" w:type="dxa"/>
          </w:tcPr>
          <w:p w14:paraId="6DD19947" w14:textId="77777777" w:rsidR="0015578A" w:rsidRPr="00C45A0F" w:rsidRDefault="0015578A" w:rsidP="0015578A">
            <w:pPr>
              <w:rPr>
                <w:rFonts w:cs="Arial"/>
                <w:b/>
              </w:rPr>
            </w:pPr>
            <w:r>
              <w:rPr>
                <w:rFonts w:cs="Arial"/>
                <w:b/>
              </w:rPr>
              <w:t xml:space="preserve">SERVICE </w:t>
            </w:r>
            <w:smartTag w:uri="urn:schemas-microsoft-com:office:smarttags" w:element="stockticker">
              <w:r>
                <w:rPr>
                  <w:rFonts w:cs="Arial"/>
                  <w:b/>
                </w:rPr>
                <w:t>AREA</w:t>
              </w:r>
            </w:smartTag>
            <w:r w:rsidRPr="00C45A0F">
              <w:rPr>
                <w:rFonts w:cs="Arial"/>
                <w:b/>
              </w:rPr>
              <w:t>:</w:t>
            </w:r>
          </w:p>
          <w:p w14:paraId="1CF21A21" w14:textId="77777777" w:rsidR="0015578A" w:rsidRPr="00C45A0F" w:rsidRDefault="0015578A" w:rsidP="0015578A">
            <w:pPr>
              <w:rPr>
                <w:rFonts w:cs="Arial"/>
              </w:rPr>
            </w:pPr>
          </w:p>
        </w:tc>
        <w:tc>
          <w:tcPr>
            <w:tcW w:w="2875" w:type="dxa"/>
          </w:tcPr>
          <w:p w14:paraId="6C090501" w14:textId="63613F1C" w:rsidR="0015578A" w:rsidRPr="00C45A0F" w:rsidRDefault="00951BCA" w:rsidP="0015578A">
            <w:pPr>
              <w:rPr>
                <w:rFonts w:cs="Arial"/>
              </w:rPr>
            </w:pPr>
            <w:r w:rsidRPr="00AE2ECD">
              <w:rPr>
                <w:rFonts w:cs="Arial"/>
                <w:szCs w:val="24"/>
              </w:rPr>
              <w:t>Neighbourhoods and Housing</w:t>
            </w:r>
          </w:p>
        </w:tc>
        <w:tc>
          <w:tcPr>
            <w:tcW w:w="4278" w:type="dxa"/>
          </w:tcPr>
          <w:p w14:paraId="3111E6EF" w14:textId="1750916E" w:rsidR="0015578A" w:rsidRDefault="0015578A" w:rsidP="0015578A">
            <w:pPr>
              <w:rPr>
                <w:rFonts w:cs="Arial"/>
                <w:szCs w:val="24"/>
              </w:rPr>
            </w:pPr>
            <w:r w:rsidRPr="00C45A0F">
              <w:rPr>
                <w:rFonts w:cs="Arial"/>
                <w:b/>
              </w:rPr>
              <w:t>POSITION NO:</w:t>
            </w:r>
            <w:r>
              <w:rPr>
                <w:rFonts w:cs="Arial"/>
                <w:b/>
              </w:rPr>
              <w:t xml:space="preserve"> </w:t>
            </w:r>
            <w:r w:rsidR="006547EB" w:rsidRPr="00AE2ECD">
              <w:rPr>
                <w:rFonts w:cs="Arial"/>
                <w:szCs w:val="24"/>
              </w:rPr>
              <w:t>1062305</w:t>
            </w:r>
          </w:p>
          <w:p w14:paraId="08E7E642" w14:textId="77777777" w:rsidR="006547EB" w:rsidRDefault="006547EB" w:rsidP="0015578A">
            <w:pPr>
              <w:rPr>
                <w:rFonts w:cs="Arial"/>
                <w:sz w:val="22"/>
                <w:szCs w:val="22"/>
              </w:rPr>
            </w:pPr>
          </w:p>
          <w:p w14:paraId="16D52423" w14:textId="77777777" w:rsidR="005E6E17" w:rsidRPr="00C45A0F" w:rsidRDefault="005E6E17" w:rsidP="0015578A">
            <w:pPr>
              <w:rPr>
                <w:rFonts w:cs="Arial"/>
              </w:rPr>
            </w:pPr>
          </w:p>
        </w:tc>
      </w:tr>
      <w:tr w:rsidR="0015578A" w:rsidRPr="00C45A0F" w14:paraId="4FB42C01" w14:textId="77777777" w:rsidTr="0015578A">
        <w:trPr>
          <w:jc w:val="center"/>
        </w:trPr>
        <w:tc>
          <w:tcPr>
            <w:tcW w:w="2805" w:type="dxa"/>
          </w:tcPr>
          <w:p w14:paraId="3F8C364F" w14:textId="77777777" w:rsidR="0015578A" w:rsidRPr="00C45A0F" w:rsidRDefault="0015578A" w:rsidP="0015578A">
            <w:pPr>
              <w:rPr>
                <w:rFonts w:cs="Arial"/>
                <w:b/>
              </w:rPr>
            </w:pPr>
            <w:r>
              <w:rPr>
                <w:rFonts w:cs="Arial"/>
                <w:b/>
              </w:rPr>
              <w:t>SECTION</w:t>
            </w:r>
            <w:r w:rsidRPr="00C45A0F">
              <w:rPr>
                <w:rFonts w:cs="Arial"/>
                <w:b/>
              </w:rPr>
              <w:t>:</w:t>
            </w:r>
          </w:p>
          <w:p w14:paraId="010C4F5E" w14:textId="77777777" w:rsidR="0015578A" w:rsidRPr="00C45A0F" w:rsidRDefault="0015578A" w:rsidP="0015578A">
            <w:pPr>
              <w:rPr>
                <w:rFonts w:cs="Arial"/>
                <w:b/>
              </w:rPr>
            </w:pPr>
          </w:p>
        </w:tc>
        <w:tc>
          <w:tcPr>
            <w:tcW w:w="2875" w:type="dxa"/>
          </w:tcPr>
          <w:p w14:paraId="504D7462" w14:textId="596645D3" w:rsidR="0015578A" w:rsidRPr="00C45A0F" w:rsidRDefault="005E4D8E" w:rsidP="0015578A">
            <w:pPr>
              <w:rPr>
                <w:rFonts w:cs="Arial"/>
              </w:rPr>
            </w:pPr>
            <w:r>
              <w:rPr>
                <w:rFonts w:cs="Arial"/>
                <w:szCs w:val="24"/>
              </w:rPr>
              <w:t>Strategic Market Intervention and Growth</w:t>
            </w:r>
          </w:p>
        </w:tc>
        <w:tc>
          <w:tcPr>
            <w:tcW w:w="4278" w:type="dxa"/>
          </w:tcPr>
          <w:p w14:paraId="0CA5F72A" w14:textId="77777777" w:rsidR="0015578A" w:rsidRDefault="0015578A" w:rsidP="005E4D8E">
            <w:pPr>
              <w:rPr>
                <w:rFonts w:cs="Arial"/>
              </w:rPr>
            </w:pPr>
            <w:r w:rsidRPr="00C45A0F">
              <w:rPr>
                <w:rFonts w:cs="Arial"/>
                <w:b/>
              </w:rPr>
              <w:t>GRADE:</w:t>
            </w:r>
            <w:r>
              <w:rPr>
                <w:rFonts w:cs="Arial"/>
                <w:b/>
              </w:rPr>
              <w:t xml:space="preserve"> </w:t>
            </w:r>
            <w:r w:rsidRPr="005D3AE7">
              <w:rPr>
                <w:rFonts w:cs="Arial"/>
              </w:rPr>
              <w:t xml:space="preserve">14 </w:t>
            </w:r>
          </w:p>
          <w:p w14:paraId="00D7B9B3" w14:textId="77777777" w:rsidR="005E4D8E" w:rsidRDefault="005E4D8E" w:rsidP="005E4D8E">
            <w:pPr>
              <w:rPr>
                <w:rFonts w:cs="Arial"/>
              </w:rPr>
            </w:pPr>
          </w:p>
          <w:p w14:paraId="3FDB00A2" w14:textId="5607B5D6" w:rsidR="005E4D8E" w:rsidRPr="00462BC7" w:rsidRDefault="005E4D8E" w:rsidP="005E4D8E">
            <w:pPr>
              <w:rPr>
                <w:rFonts w:cs="Arial"/>
              </w:rPr>
            </w:pPr>
          </w:p>
        </w:tc>
      </w:tr>
      <w:tr w:rsidR="0015578A" w:rsidRPr="00C45A0F" w14:paraId="4CBFABBD" w14:textId="77777777" w:rsidTr="0015578A">
        <w:trPr>
          <w:jc w:val="center"/>
        </w:trPr>
        <w:tc>
          <w:tcPr>
            <w:tcW w:w="2805" w:type="dxa"/>
          </w:tcPr>
          <w:p w14:paraId="4E090472" w14:textId="77777777" w:rsidR="0015578A" w:rsidRPr="00C45A0F" w:rsidRDefault="0015578A" w:rsidP="0015578A">
            <w:pPr>
              <w:rPr>
                <w:rFonts w:cs="Arial"/>
                <w:b/>
              </w:rPr>
            </w:pPr>
            <w:smartTag w:uri="urn:schemas-microsoft-com:office:smarttags" w:element="stockticker">
              <w:r w:rsidRPr="00C45A0F">
                <w:rPr>
                  <w:rFonts w:cs="Arial"/>
                  <w:b/>
                </w:rPr>
                <w:t>JOB</w:t>
              </w:r>
            </w:smartTag>
            <w:r w:rsidRPr="00C45A0F">
              <w:rPr>
                <w:rFonts w:cs="Arial"/>
                <w:b/>
              </w:rPr>
              <w:t xml:space="preserve"> TITLE:</w:t>
            </w:r>
          </w:p>
          <w:p w14:paraId="4AFC5A56" w14:textId="77777777" w:rsidR="0015578A" w:rsidRPr="00C45A0F" w:rsidRDefault="0015578A" w:rsidP="0015578A">
            <w:pPr>
              <w:rPr>
                <w:rFonts w:cs="Arial"/>
                <w:b/>
              </w:rPr>
            </w:pPr>
          </w:p>
        </w:tc>
        <w:tc>
          <w:tcPr>
            <w:tcW w:w="2875" w:type="dxa"/>
          </w:tcPr>
          <w:p w14:paraId="6BFB3F6B" w14:textId="77777777" w:rsidR="001B549D" w:rsidRPr="00AE2ECD" w:rsidRDefault="001B549D" w:rsidP="001B549D">
            <w:pPr>
              <w:rPr>
                <w:rFonts w:cs="Arial"/>
                <w:szCs w:val="24"/>
              </w:rPr>
            </w:pPr>
            <w:r>
              <w:rPr>
                <w:rFonts w:cs="Arial"/>
                <w:szCs w:val="24"/>
              </w:rPr>
              <w:t>Head of Service</w:t>
            </w:r>
          </w:p>
          <w:p w14:paraId="630B338C" w14:textId="044FD471" w:rsidR="001B549D" w:rsidRPr="00C45A0F" w:rsidRDefault="001B549D" w:rsidP="001B549D">
            <w:pPr>
              <w:rPr>
                <w:rFonts w:cs="Arial"/>
              </w:rPr>
            </w:pPr>
            <w:r w:rsidRPr="00AE2ECD">
              <w:rPr>
                <w:rFonts w:cs="Arial"/>
                <w:szCs w:val="24"/>
              </w:rPr>
              <w:t>(</w:t>
            </w:r>
            <w:r>
              <w:rPr>
                <w:rFonts w:cs="Arial"/>
                <w:szCs w:val="24"/>
              </w:rPr>
              <w:t>Strategic Market Intervention and Growth)</w:t>
            </w:r>
          </w:p>
          <w:p w14:paraId="4E2275AD" w14:textId="5387FDDB" w:rsidR="0015578A" w:rsidRPr="00C45A0F" w:rsidRDefault="0015578A" w:rsidP="001F3DFA">
            <w:pPr>
              <w:rPr>
                <w:rFonts w:cs="Arial"/>
              </w:rPr>
            </w:pPr>
          </w:p>
        </w:tc>
        <w:tc>
          <w:tcPr>
            <w:tcW w:w="4278" w:type="dxa"/>
          </w:tcPr>
          <w:p w14:paraId="1B093EEC" w14:textId="339303E5" w:rsidR="0015578A" w:rsidRPr="00C45A0F" w:rsidRDefault="0015578A" w:rsidP="0015578A">
            <w:pPr>
              <w:rPr>
                <w:rFonts w:cs="Arial"/>
                <w:b/>
              </w:rPr>
            </w:pPr>
            <w:r w:rsidRPr="00C45A0F">
              <w:rPr>
                <w:rFonts w:cs="Arial"/>
                <w:b/>
              </w:rPr>
              <w:t>DATE PREPARED:</w:t>
            </w:r>
            <w:r>
              <w:rPr>
                <w:rFonts w:cs="Arial"/>
                <w:b/>
              </w:rPr>
              <w:tab/>
            </w:r>
            <w:r w:rsidR="00D728C5" w:rsidRPr="00EF1121">
              <w:rPr>
                <w:rFonts w:cs="Arial"/>
                <w:szCs w:val="24"/>
              </w:rPr>
              <w:t>August 2014, Updated July 2020</w:t>
            </w:r>
            <w:r w:rsidR="00D728C5">
              <w:rPr>
                <w:rFonts w:cs="Arial"/>
                <w:szCs w:val="24"/>
              </w:rPr>
              <w:t>, Updated February 2023</w:t>
            </w:r>
          </w:p>
        </w:tc>
      </w:tr>
      <w:tr w:rsidR="0015578A" w:rsidRPr="00C45A0F" w14:paraId="06378020" w14:textId="77777777" w:rsidTr="003F0A36">
        <w:trPr>
          <w:jc w:val="center"/>
        </w:trPr>
        <w:tc>
          <w:tcPr>
            <w:tcW w:w="2805" w:type="dxa"/>
          </w:tcPr>
          <w:p w14:paraId="702C60DA" w14:textId="77777777" w:rsidR="0015578A" w:rsidRPr="00C45A0F" w:rsidRDefault="0015578A" w:rsidP="0015578A">
            <w:pPr>
              <w:rPr>
                <w:rFonts w:cs="Arial"/>
                <w:b/>
              </w:rPr>
            </w:pPr>
            <w:r>
              <w:rPr>
                <w:rFonts w:cs="Arial"/>
                <w:b/>
              </w:rPr>
              <w:t>EVALUATION DATE:</w:t>
            </w:r>
          </w:p>
        </w:tc>
        <w:tc>
          <w:tcPr>
            <w:tcW w:w="2875" w:type="dxa"/>
          </w:tcPr>
          <w:p w14:paraId="0A320F72" w14:textId="110E80CE" w:rsidR="0015578A" w:rsidRDefault="00B74303" w:rsidP="0015578A">
            <w:pPr>
              <w:rPr>
                <w:rFonts w:cs="Arial"/>
                <w:sz w:val="22"/>
                <w:szCs w:val="22"/>
              </w:rPr>
            </w:pPr>
            <w:r>
              <w:rPr>
                <w:rFonts w:cs="Arial"/>
                <w:szCs w:val="24"/>
              </w:rPr>
              <w:t>13 February 2023</w:t>
            </w:r>
          </w:p>
          <w:p w14:paraId="05F503D1" w14:textId="77777777" w:rsidR="0081045C" w:rsidRDefault="0081045C" w:rsidP="0015578A">
            <w:pPr>
              <w:rPr>
                <w:rFonts w:cs="Arial"/>
                <w:sz w:val="22"/>
                <w:szCs w:val="22"/>
              </w:rPr>
            </w:pPr>
          </w:p>
          <w:p w14:paraId="718C7A50" w14:textId="3D872DCE" w:rsidR="0081045C" w:rsidRPr="00C45A0F" w:rsidRDefault="0081045C" w:rsidP="0015578A">
            <w:pPr>
              <w:rPr>
                <w:rFonts w:cs="Arial"/>
                <w:b/>
              </w:rPr>
            </w:pPr>
          </w:p>
        </w:tc>
        <w:tc>
          <w:tcPr>
            <w:tcW w:w="4278" w:type="dxa"/>
          </w:tcPr>
          <w:p w14:paraId="353D374A" w14:textId="436B097C" w:rsidR="0015578A" w:rsidRDefault="0015578A" w:rsidP="0015578A">
            <w:pPr>
              <w:rPr>
                <w:rFonts w:cs="Arial"/>
                <w:sz w:val="22"/>
                <w:szCs w:val="22"/>
              </w:rPr>
            </w:pPr>
            <w:r>
              <w:rPr>
                <w:rFonts w:cs="Arial"/>
                <w:b/>
              </w:rPr>
              <w:t xml:space="preserve">JE NUMBER: </w:t>
            </w:r>
            <w:r>
              <w:rPr>
                <w:rFonts w:cs="Arial"/>
                <w:b/>
              </w:rPr>
              <w:tab/>
            </w:r>
            <w:r w:rsidR="003F0A36" w:rsidRPr="00E078B8">
              <w:rPr>
                <w:rFonts w:cs="Arial"/>
                <w:szCs w:val="24"/>
              </w:rPr>
              <w:t>NC1999</w:t>
            </w:r>
          </w:p>
          <w:p w14:paraId="28267D64" w14:textId="67A53F2A" w:rsidR="0081045C" w:rsidRDefault="0081045C" w:rsidP="0015578A">
            <w:pPr>
              <w:rPr>
                <w:rFonts w:cs="Arial"/>
                <w:sz w:val="22"/>
                <w:szCs w:val="22"/>
              </w:rPr>
            </w:pPr>
          </w:p>
          <w:p w14:paraId="4975264B" w14:textId="77777777" w:rsidR="0081045C" w:rsidRDefault="0081045C" w:rsidP="0015578A">
            <w:pPr>
              <w:rPr>
                <w:rFonts w:cs="Arial"/>
                <w:b/>
              </w:rPr>
            </w:pPr>
          </w:p>
          <w:p w14:paraId="087EDED6" w14:textId="77777777" w:rsidR="0015578A" w:rsidRPr="00C45A0F" w:rsidRDefault="0015578A" w:rsidP="0015578A">
            <w:pPr>
              <w:rPr>
                <w:rFonts w:cs="Arial"/>
                <w:b/>
              </w:rPr>
            </w:pPr>
          </w:p>
        </w:tc>
      </w:tr>
      <w:tr w:rsidR="003F0A36" w:rsidRPr="00C45A0F" w14:paraId="275C2CD1" w14:textId="77777777" w:rsidTr="003F0A36">
        <w:trPr>
          <w:trHeight w:val="60"/>
          <w:jc w:val="center"/>
        </w:trPr>
        <w:tc>
          <w:tcPr>
            <w:tcW w:w="2805" w:type="dxa"/>
            <w:tcBorders>
              <w:bottom w:val="single" w:sz="4" w:space="0" w:color="auto"/>
            </w:tcBorders>
          </w:tcPr>
          <w:p w14:paraId="6E6D9089" w14:textId="77777777" w:rsidR="003F0A36" w:rsidRDefault="003F0A36" w:rsidP="0015578A">
            <w:pPr>
              <w:rPr>
                <w:rFonts w:cs="Arial"/>
                <w:b/>
              </w:rPr>
            </w:pPr>
          </w:p>
        </w:tc>
        <w:tc>
          <w:tcPr>
            <w:tcW w:w="2875" w:type="dxa"/>
            <w:tcBorders>
              <w:bottom w:val="single" w:sz="4" w:space="0" w:color="auto"/>
            </w:tcBorders>
          </w:tcPr>
          <w:p w14:paraId="7C4EC72F" w14:textId="77777777" w:rsidR="003F0A36" w:rsidRDefault="003F0A36" w:rsidP="0015578A">
            <w:pPr>
              <w:rPr>
                <w:rFonts w:cs="Arial"/>
                <w:szCs w:val="24"/>
              </w:rPr>
            </w:pPr>
          </w:p>
        </w:tc>
        <w:tc>
          <w:tcPr>
            <w:tcW w:w="4278" w:type="dxa"/>
            <w:tcBorders>
              <w:bottom w:val="single" w:sz="4" w:space="0" w:color="auto"/>
            </w:tcBorders>
          </w:tcPr>
          <w:p w14:paraId="753C5A2B" w14:textId="77777777" w:rsidR="003F0A36" w:rsidRDefault="003F0A36" w:rsidP="0015578A">
            <w:pPr>
              <w:rPr>
                <w:rFonts w:cs="Arial"/>
                <w:b/>
              </w:rPr>
            </w:pPr>
          </w:p>
        </w:tc>
      </w:tr>
    </w:tbl>
    <w:p w14:paraId="1A3B10F0" w14:textId="77777777" w:rsidR="00542A43" w:rsidRDefault="00542A43" w:rsidP="0015578A">
      <w:pPr>
        <w:ind w:left="-900"/>
        <w:sectPr w:rsidR="00542A43" w:rsidSect="0015578A">
          <w:footerReference w:type="default" r:id="rId8"/>
          <w:type w:val="continuous"/>
          <w:pgSz w:w="11906" w:h="16838"/>
          <w:pgMar w:top="1134" w:right="1797" w:bottom="1134" w:left="1797" w:header="709" w:footer="709" w:gutter="0"/>
          <w:cols w:space="708"/>
          <w:formProt w:val="0"/>
          <w:docGrid w:linePitch="360"/>
        </w:sectPr>
      </w:pPr>
    </w:p>
    <w:p w14:paraId="67057B56" w14:textId="77777777" w:rsidR="0015578A" w:rsidRDefault="0015578A" w:rsidP="0015578A">
      <w:pPr>
        <w:ind w:left="-900"/>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558"/>
        <w:gridCol w:w="9486"/>
        <w:gridCol w:w="42"/>
      </w:tblGrid>
      <w:tr w:rsidR="00BE5BE4" w:rsidRPr="00C45A0F" w14:paraId="58AA966A" w14:textId="77777777" w:rsidTr="005036D0">
        <w:trPr>
          <w:gridAfter w:val="1"/>
          <w:wAfter w:w="42" w:type="dxa"/>
          <w:jc w:val="center"/>
        </w:trPr>
        <w:tc>
          <w:tcPr>
            <w:tcW w:w="10079" w:type="dxa"/>
            <w:gridSpan w:val="3"/>
            <w:tcBorders>
              <w:bottom w:val="single" w:sz="4" w:space="0" w:color="auto"/>
            </w:tcBorders>
          </w:tcPr>
          <w:p w14:paraId="370C6194" w14:textId="77777777" w:rsidR="00BE5BE4" w:rsidRDefault="00BE5BE4" w:rsidP="00BE5BE4">
            <w:pPr>
              <w:rPr>
                <w:rFonts w:cs="Arial"/>
                <w:b/>
                <w:szCs w:val="24"/>
              </w:rPr>
            </w:pPr>
            <w:r w:rsidRPr="00AE2ECD">
              <w:rPr>
                <w:rFonts w:cs="Arial"/>
                <w:b/>
                <w:szCs w:val="24"/>
              </w:rPr>
              <w:t xml:space="preserve">ROLE &amp; PURPOSE OF </w:t>
            </w:r>
            <w:smartTag w:uri="urn:schemas-microsoft-com:office:smarttags" w:element="stockticker">
              <w:r w:rsidRPr="00AE2ECD">
                <w:rPr>
                  <w:rFonts w:cs="Arial"/>
                  <w:b/>
                  <w:szCs w:val="24"/>
                </w:rPr>
                <w:t>JOB</w:t>
              </w:r>
            </w:smartTag>
            <w:r w:rsidRPr="00AE2ECD">
              <w:rPr>
                <w:rFonts w:cs="Arial"/>
                <w:b/>
                <w:szCs w:val="24"/>
              </w:rPr>
              <w:t>:</w:t>
            </w:r>
          </w:p>
          <w:p w14:paraId="710836D1" w14:textId="77777777" w:rsidR="00BE5BE4" w:rsidRPr="00AE2ECD" w:rsidRDefault="00BE5BE4" w:rsidP="00BE5BE4">
            <w:pPr>
              <w:rPr>
                <w:rFonts w:cs="Arial"/>
                <w:b/>
                <w:szCs w:val="24"/>
              </w:rPr>
            </w:pPr>
          </w:p>
          <w:p w14:paraId="632BD7C6" w14:textId="77777777" w:rsidR="00BE5BE4" w:rsidRDefault="00BE5BE4" w:rsidP="00BE5BE4">
            <w:pPr>
              <w:rPr>
                <w:rFonts w:cs="Arial"/>
                <w:szCs w:val="24"/>
              </w:rPr>
            </w:pPr>
            <w:r w:rsidRPr="00640844">
              <w:rPr>
                <w:rFonts w:cs="Arial"/>
                <w:szCs w:val="24"/>
              </w:rPr>
              <w:t xml:space="preserve">The </w:t>
            </w:r>
            <w:r>
              <w:rPr>
                <w:rFonts w:cs="Arial"/>
                <w:szCs w:val="24"/>
              </w:rPr>
              <w:t>Strategic Market Intervention and Growth S</w:t>
            </w:r>
            <w:r w:rsidRPr="00640844">
              <w:rPr>
                <w:rFonts w:cs="Arial"/>
                <w:szCs w:val="24"/>
              </w:rPr>
              <w:t xml:space="preserve">ervice is </w:t>
            </w:r>
            <w:r>
              <w:rPr>
                <w:rFonts w:cs="Arial"/>
                <w:szCs w:val="24"/>
              </w:rPr>
              <w:t xml:space="preserve">responsible for understanding, influencing and shaping the provision and quality of housing across tenure in the City. It is responsible for securing the resources to regenerate housing, developing HCC programmes to deliver growth and regeneration in both social housing and private sectors. </w:t>
            </w:r>
          </w:p>
          <w:p w14:paraId="2401BDD8" w14:textId="77777777" w:rsidR="00BE5BE4" w:rsidRPr="00640844" w:rsidRDefault="00BE5BE4" w:rsidP="00BE5BE4">
            <w:pPr>
              <w:rPr>
                <w:rFonts w:cs="Arial"/>
                <w:szCs w:val="24"/>
              </w:rPr>
            </w:pPr>
          </w:p>
          <w:p w14:paraId="71DCC50F" w14:textId="77777777" w:rsidR="00BE5BE4" w:rsidRDefault="00BE5BE4" w:rsidP="00BE5BE4">
            <w:pPr>
              <w:rPr>
                <w:rFonts w:cs="Arial"/>
                <w:szCs w:val="24"/>
              </w:rPr>
            </w:pPr>
            <w:r w:rsidRPr="00640844">
              <w:rPr>
                <w:rFonts w:cs="Arial"/>
                <w:szCs w:val="24"/>
              </w:rPr>
              <w:t xml:space="preserve">The </w:t>
            </w:r>
            <w:r>
              <w:rPr>
                <w:rFonts w:cs="Arial"/>
                <w:szCs w:val="24"/>
              </w:rPr>
              <w:t xml:space="preserve">Head of Service </w:t>
            </w:r>
            <w:r w:rsidRPr="00640844">
              <w:rPr>
                <w:rFonts w:cs="Arial"/>
                <w:szCs w:val="24"/>
              </w:rPr>
              <w:t>is the strategic lead for the service and as part of the Neighbourhoods and Housing senior management team</w:t>
            </w:r>
            <w:r>
              <w:rPr>
                <w:rFonts w:cs="Arial"/>
                <w:szCs w:val="24"/>
              </w:rPr>
              <w:t xml:space="preserve"> ensures that the aspirations of the council to ensure that people live in appropriate and decent accommodation which meets their needs is realised. </w:t>
            </w:r>
          </w:p>
          <w:p w14:paraId="3D80B621" w14:textId="77777777" w:rsidR="00BE5BE4" w:rsidRPr="00640844" w:rsidRDefault="00BE5BE4" w:rsidP="00BE5BE4">
            <w:pPr>
              <w:rPr>
                <w:rFonts w:cs="Arial"/>
                <w:szCs w:val="24"/>
              </w:rPr>
            </w:pPr>
          </w:p>
          <w:p w14:paraId="0DD7D633" w14:textId="77777777" w:rsidR="00BE5BE4" w:rsidRPr="00640844" w:rsidRDefault="00BE5BE4" w:rsidP="00BE5BE4">
            <w:pPr>
              <w:rPr>
                <w:rFonts w:cs="Arial"/>
                <w:szCs w:val="24"/>
              </w:rPr>
            </w:pPr>
            <w:r w:rsidRPr="00640844">
              <w:rPr>
                <w:rFonts w:cs="Arial"/>
                <w:szCs w:val="24"/>
              </w:rPr>
              <w:t xml:space="preserve">As the leader of the </w:t>
            </w:r>
            <w:r>
              <w:rPr>
                <w:rFonts w:cs="Arial"/>
                <w:szCs w:val="24"/>
              </w:rPr>
              <w:t>Strategic Market Intervention and Growth S</w:t>
            </w:r>
            <w:r w:rsidRPr="00640844">
              <w:rPr>
                <w:rFonts w:cs="Arial"/>
                <w:szCs w:val="24"/>
              </w:rPr>
              <w:t>ervice the post</w:t>
            </w:r>
            <w:r>
              <w:rPr>
                <w:rFonts w:cs="Arial"/>
                <w:szCs w:val="24"/>
              </w:rPr>
              <w:t xml:space="preserve"> </w:t>
            </w:r>
            <w:r w:rsidRPr="00640844">
              <w:rPr>
                <w:rFonts w:cs="Arial"/>
                <w:szCs w:val="24"/>
              </w:rPr>
              <w:t xml:space="preserve">holder will make a significant contribution to the effectiveness of the Neighbourhoods and Housing service including strategic planning. As such </w:t>
            </w:r>
            <w:r>
              <w:rPr>
                <w:rFonts w:cs="Arial"/>
                <w:szCs w:val="24"/>
              </w:rPr>
              <w:t xml:space="preserve">the post holder </w:t>
            </w:r>
            <w:r w:rsidRPr="00640844">
              <w:rPr>
                <w:rFonts w:cs="Arial"/>
                <w:szCs w:val="24"/>
              </w:rPr>
              <w:t xml:space="preserve">will need to have an understanding of a broad range of complex and interrelated issues and make effective evidence led decisions with an understanding of legislation, best practice, political and Council processes. </w:t>
            </w:r>
          </w:p>
          <w:p w14:paraId="2C411D93" w14:textId="77777777" w:rsidR="00BE5BE4" w:rsidRPr="00640844" w:rsidRDefault="00BE5BE4" w:rsidP="00BE5BE4">
            <w:pPr>
              <w:rPr>
                <w:rFonts w:cs="Arial"/>
                <w:szCs w:val="24"/>
              </w:rPr>
            </w:pPr>
          </w:p>
          <w:p w14:paraId="591848F9" w14:textId="77777777" w:rsidR="00BE5BE4" w:rsidRPr="00640844" w:rsidRDefault="00BE5BE4" w:rsidP="00BE5BE4">
            <w:pPr>
              <w:rPr>
                <w:rFonts w:cs="Arial"/>
                <w:szCs w:val="24"/>
              </w:rPr>
            </w:pPr>
            <w:r w:rsidRPr="00640844">
              <w:rPr>
                <w:rFonts w:cs="Arial"/>
                <w:szCs w:val="24"/>
              </w:rPr>
              <w:t xml:space="preserve">Intent on making a difference, the </w:t>
            </w:r>
            <w:r>
              <w:rPr>
                <w:rFonts w:cs="Arial"/>
                <w:szCs w:val="24"/>
              </w:rPr>
              <w:t>HoS</w:t>
            </w:r>
            <w:r w:rsidRPr="00640844">
              <w:rPr>
                <w:rFonts w:cs="Arial"/>
                <w:szCs w:val="24"/>
              </w:rPr>
              <w:t xml:space="preserve"> will plan the future of </w:t>
            </w:r>
            <w:r>
              <w:rPr>
                <w:rFonts w:cs="Arial"/>
                <w:szCs w:val="24"/>
              </w:rPr>
              <w:t>the section,</w:t>
            </w:r>
            <w:r w:rsidRPr="00640844">
              <w:rPr>
                <w:rFonts w:cs="Arial"/>
                <w:szCs w:val="24"/>
              </w:rPr>
              <w:t xml:space="preserve"> inspire the team, promote the values of the Council and service, deliver statutory duties, drive continuous improvement and look to capitalise on the innovation that new ideas, technologies and ways of working can deliver.</w:t>
            </w:r>
          </w:p>
          <w:p w14:paraId="13B4579E" w14:textId="77777777" w:rsidR="00BE5BE4" w:rsidRPr="00640844" w:rsidRDefault="00BE5BE4" w:rsidP="00BE5BE4">
            <w:pPr>
              <w:rPr>
                <w:rFonts w:cs="Arial"/>
                <w:szCs w:val="24"/>
              </w:rPr>
            </w:pPr>
          </w:p>
          <w:p w14:paraId="0892161A" w14:textId="3FA790AE" w:rsidR="00BE5BE4" w:rsidRPr="00C52A00" w:rsidRDefault="00BE5BE4" w:rsidP="00BE5BE4">
            <w:pPr>
              <w:rPr>
                <w:rFonts w:cs="Arial"/>
                <w:szCs w:val="24"/>
              </w:rPr>
            </w:pPr>
            <w:r w:rsidRPr="00C52A00">
              <w:rPr>
                <w:rFonts w:cs="Arial"/>
                <w:szCs w:val="24"/>
              </w:rPr>
              <w:t xml:space="preserve">As a leader in their field, they work with the Assistant Director (Neighbourhoods and Housing) to develop the strategic plans for the </w:t>
            </w:r>
            <w:r w:rsidR="00B74303" w:rsidRPr="00C52A00">
              <w:rPr>
                <w:rFonts w:cs="Arial"/>
                <w:szCs w:val="24"/>
              </w:rPr>
              <w:t>service,</w:t>
            </w:r>
            <w:r w:rsidRPr="00C52A00">
              <w:rPr>
                <w:rFonts w:cs="Arial"/>
                <w:szCs w:val="24"/>
              </w:rPr>
              <w:t xml:space="preserve"> including the development of relevant policies and plans. </w:t>
            </w:r>
          </w:p>
          <w:p w14:paraId="6766A4C8" w14:textId="77777777" w:rsidR="00BE5BE4" w:rsidRPr="00C52A00" w:rsidRDefault="00BE5BE4" w:rsidP="00BE5BE4">
            <w:pPr>
              <w:rPr>
                <w:rFonts w:cs="Arial"/>
                <w:szCs w:val="24"/>
              </w:rPr>
            </w:pPr>
          </w:p>
          <w:p w14:paraId="67CC757B" w14:textId="77777777" w:rsidR="00BE5BE4" w:rsidRDefault="00BE5BE4" w:rsidP="00BE5BE4">
            <w:pPr>
              <w:rPr>
                <w:rFonts w:cs="Arial"/>
                <w:noProof/>
                <w:szCs w:val="24"/>
              </w:rPr>
            </w:pPr>
            <w:r w:rsidRPr="00C52A00">
              <w:rPr>
                <w:rFonts w:cs="Arial"/>
                <w:noProof/>
                <w:szCs w:val="24"/>
              </w:rPr>
              <w:lastRenderedPageBreak/>
              <w:t xml:space="preserve">As a stratgic leader the postholder will lead, develop and manage the Council's approach and investment plans for all aspects of housing, this will inlcude the delivery of housing-led regeneration in priority areas across the City, championing the role of housing in wider regeneration initiatives and attracting resources to deliver the Council’s priorities. </w:t>
            </w:r>
          </w:p>
          <w:p w14:paraId="29C3CDF2" w14:textId="77777777" w:rsidR="00BE5BE4" w:rsidRDefault="00BE5BE4" w:rsidP="00BE5BE4">
            <w:pPr>
              <w:rPr>
                <w:rFonts w:cs="Arial"/>
                <w:noProof/>
                <w:szCs w:val="24"/>
              </w:rPr>
            </w:pPr>
          </w:p>
          <w:p w14:paraId="57C083B8" w14:textId="77777777" w:rsidR="00BE5BE4" w:rsidRDefault="00BE5BE4" w:rsidP="00BE5BE4">
            <w:pPr>
              <w:rPr>
                <w:rFonts w:cs="Arial"/>
                <w:noProof/>
                <w:szCs w:val="24"/>
              </w:rPr>
            </w:pPr>
            <w:r>
              <w:rPr>
                <w:rFonts w:cs="Arial"/>
                <w:noProof/>
                <w:szCs w:val="24"/>
              </w:rPr>
              <w:t xml:space="preserve">The post holder also leads the departments relationships with strategic partners including developers, RPs, the Local Enterprsie Partnership and Homes England. </w:t>
            </w:r>
          </w:p>
          <w:p w14:paraId="460F6BE2" w14:textId="77777777" w:rsidR="00BE5BE4" w:rsidRPr="00C45A0F" w:rsidRDefault="00BE5BE4" w:rsidP="00BE5BE4">
            <w:pPr>
              <w:rPr>
                <w:rFonts w:cs="Arial"/>
                <w:b/>
              </w:rPr>
            </w:pPr>
          </w:p>
        </w:tc>
      </w:tr>
      <w:tr w:rsidR="00BE5BE4" w:rsidRPr="00647F8D" w14:paraId="74FB44E3" w14:textId="77777777" w:rsidTr="005036D0">
        <w:trPr>
          <w:gridAfter w:val="1"/>
          <w:wAfter w:w="42" w:type="dxa"/>
          <w:jc w:val="center"/>
        </w:trPr>
        <w:tc>
          <w:tcPr>
            <w:tcW w:w="10079" w:type="dxa"/>
            <w:gridSpan w:val="3"/>
            <w:tcBorders>
              <w:top w:val="single" w:sz="4" w:space="0" w:color="auto"/>
              <w:left w:val="single" w:sz="4" w:space="0" w:color="auto"/>
              <w:bottom w:val="single" w:sz="4" w:space="0" w:color="auto"/>
              <w:right w:val="single" w:sz="4" w:space="0" w:color="auto"/>
            </w:tcBorders>
            <w:shd w:val="clear" w:color="auto" w:fill="D9D9D9"/>
          </w:tcPr>
          <w:p w14:paraId="23594E21" w14:textId="77777777" w:rsidR="00BE5BE4" w:rsidRPr="005465DD" w:rsidRDefault="00BE5BE4" w:rsidP="00BE5BE4">
            <w:pPr>
              <w:rPr>
                <w:rFonts w:cs="Arial"/>
              </w:rPr>
            </w:pPr>
            <w:r w:rsidRPr="00647F8D">
              <w:rPr>
                <w:rFonts w:cs="Arial"/>
                <w:b/>
              </w:rPr>
              <w:lastRenderedPageBreak/>
              <w:br w:type="page"/>
            </w:r>
            <w:r w:rsidRPr="00C45A0F">
              <w:rPr>
                <w:rFonts w:cs="Arial"/>
                <w:b/>
              </w:rPr>
              <w:t>PRINCIPAL ACCOUNTABILITIES:</w:t>
            </w:r>
            <w:r>
              <w:rPr>
                <w:rFonts w:cs="Arial"/>
                <w:b/>
              </w:rPr>
              <w:t xml:space="preserve"> </w:t>
            </w:r>
            <w:r w:rsidRPr="00AE1B22">
              <w:rPr>
                <w:rFonts w:cs="Arial"/>
                <w:sz w:val="22"/>
                <w:szCs w:val="22"/>
              </w:rPr>
              <w:t>Please identify the level of accountability.</w:t>
            </w:r>
          </w:p>
          <w:p w14:paraId="341717DD" w14:textId="77777777" w:rsidR="00BE5BE4" w:rsidRPr="00647F8D" w:rsidRDefault="00BE5BE4" w:rsidP="00BE5BE4">
            <w:pPr>
              <w:rPr>
                <w:rFonts w:cs="Arial"/>
                <w:b/>
              </w:rPr>
            </w:pPr>
          </w:p>
        </w:tc>
      </w:tr>
      <w:tr w:rsidR="00BE5BE4" w:rsidRPr="00085E97" w14:paraId="08C354B4" w14:textId="77777777" w:rsidTr="005036D0">
        <w:tblPrEx>
          <w:tblBorders>
            <w:insideH w:val="none" w:sz="0" w:space="0" w:color="auto"/>
            <w:insideV w:val="none" w:sz="0" w:space="0" w:color="auto"/>
          </w:tblBorders>
        </w:tblPrEx>
        <w:trPr>
          <w:gridAfter w:val="1"/>
          <w:wAfter w:w="42" w:type="dxa"/>
          <w:cantSplit/>
          <w:trHeight w:val="634"/>
          <w:jc w:val="center"/>
        </w:trPr>
        <w:tc>
          <w:tcPr>
            <w:tcW w:w="593" w:type="dxa"/>
            <w:gridSpan w:val="2"/>
            <w:tcBorders>
              <w:top w:val="single" w:sz="4" w:space="0" w:color="auto"/>
              <w:bottom w:val="single" w:sz="4" w:space="0" w:color="auto"/>
              <w:right w:val="single" w:sz="4" w:space="0" w:color="auto"/>
            </w:tcBorders>
          </w:tcPr>
          <w:p w14:paraId="668E9CDE" w14:textId="77777777" w:rsidR="00BE5BE4" w:rsidRPr="00085E97" w:rsidRDefault="00BE5BE4" w:rsidP="00BE5BE4">
            <w:pPr>
              <w:ind w:left="59"/>
              <w:rPr>
                <w:rFonts w:cs="Arial"/>
                <w:szCs w:val="24"/>
              </w:rPr>
            </w:pPr>
            <w:r w:rsidRPr="00085E97">
              <w:rPr>
                <w:rFonts w:cs="Arial"/>
                <w:szCs w:val="24"/>
              </w:rPr>
              <w:t>1</w:t>
            </w:r>
          </w:p>
        </w:tc>
        <w:tc>
          <w:tcPr>
            <w:tcW w:w="9486" w:type="dxa"/>
            <w:tcBorders>
              <w:top w:val="single" w:sz="4" w:space="0" w:color="auto"/>
              <w:left w:val="single" w:sz="4" w:space="0" w:color="auto"/>
              <w:bottom w:val="single" w:sz="4" w:space="0" w:color="auto"/>
            </w:tcBorders>
          </w:tcPr>
          <w:p w14:paraId="1D8E93A6" w14:textId="3B81D508" w:rsidR="00DF22B8" w:rsidRPr="00DF22B8" w:rsidRDefault="00BE5BE4" w:rsidP="00AB4AFE">
            <w:pPr>
              <w:pStyle w:val="BodyTextIndent3"/>
              <w:tabs>
                <w:tab w:val="num" w:pos="709"/>
              </w:tabs>
              <w:ind w:left="0"/>
              <w:rPr>
                <w:rFonts w:cs="Arial"/>
                <w:sz w:val="24"/>
                <w:szCs w:val="24"/>
              </w:rPr>
            </w:pPr>
            <w:r w:rsidRPr="00085E97">
              <w:rPr>
                <w:rFonts w:cs="Arial"/>
                <w:b/>
                <w:sz w:val="24"/>
                <w:szCs w:val="24"/>
              </w:rPr>
              <w:t>Strategy</w:t>
            </w:r>
            <w:r>
              <w:rPr>
                <w:rFonts w:cs="Arial"/>
                <w:b/>
                <w:sz w:val="24"/>
                <w:szCs w:val="24"/>
              </w:rPr>
              <w:t xml:space="preserve"> </w:t>
            </w:r>
            <w:r w:rsidR="00DF22B8">
              <w:rPr>
                <w:rFonts w:cs="Arial"/>
                <w:b/>
                <w:sz w:val="24"/>
                <w:szCs w:val="24"/>
              </w:rPr>
              <w:t>–</w:t>
            </w:r>
            <w:r w:rsidRPr="00085E97">
              <w:rPr>
                <w:rFonts w:cs="Arial"/>
                <w:sz w:val="24"/>
                <w:szCs w:val="24"/>
              </w:rPr>
              <w:t xml:space="preserve"> </w:t>
            </w:r>
          </w:p>
          <w:p w14:paraId="01C302E0" w14:textId="77777777"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Lead on the strategy for the Strategic Market Intervention and Growth service and its integrated approach to social housing regeneration, private sector standards and housing growth. </w:t>
            </w:r>
          </w:p>
          <w:p w14:paraId="31520E5D" w14:textId="77777777"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Develop a range of strategies including those relating to city wide housing, housing growth, specialist accommodation, housing interventions for vulnerable people and energy efficiency and climate change.  </w:t>
            </w:r>
          </w:p>
          <w:p w14:paraId="33FDC81A" w14:textId="77777777"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Will ensure that strategy, policies and plans enable the development of modern, effective, streamlined customer centric operations. </w:t>
            </w:r>
          </w:p>
          <w:p w14:paraId="29F24E69" w14:textId="5FBA17D3"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Develop partnerships, networks and channels of communication to deliver strategic </w:t>
            </w:r>
            <w:r w:rsidR="00AB4AFE" w:rsidRPr="00DF22B8">
              <w:rPr>
                <w:rFonts w:cs="Arial"/>
                <w:sz w:val="24"/>
                <w:szCs w:val="24"/>
              </w:rPr>
              <w:t>priorities</w:t>
            </w:r>
            <w:r w:rsidRPr="00DF22B8">
              <w:rPr>
                <w:rFonts w:cs="Arial"/>
                <w:sz w:val="24"/>
                <w:szCs w:val="24"/>
              </w:rPr>
              <w:t xml:space="preserve"> of the service and city residents. </w:t>
            </w:r>
          </w:p>
          <w:p w14:paraId="4FB6D820" w14:textId="1980CFA7"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Develop business strategies and plans that align with short term and </w:t>
            </w:r>
            <w:r w:rsidR="00B74303" w:rsidRPr="00DF22B8">
              <w:rPr>
                <w:rFonts w:cs="Arial"/>
                <w:sz w:val="24"/>
                <w:szCs w:val="24"/>
              </w:rPr>
              <w:t>long-term</w:t>
            </w:r>
            <w:r w:rsidRPr="00DF22B8">
              <w:rPr>
                <w:rFonts w:cs="Arial"/>
                <w:sz w:val="24"/>
                <w:szCs w:val="24"/>
              </w:rPr>
              <w:t xml:space="preserve"> goals of the service and the wider Council, including those related to revenue generation, cost management and capital investment.</w:t>
            </w:r>
          </w:p>
          <w:p w14:paraId="348E367E" w14:textId="0130E148" w:rsidR="00DF22B8" w:rsidRPr="00DF22B8" w:rsidRDefault="00DF22B8" w:rsidP="00AB4AFE">
            <w:pPr>
              <w:pStyle w:val="BodyTextIndent3"/>
              <w:tabs>
                <w:tab w:val="num" w:pos="709"/>
              </w:tabs>
              <w:ind w:left="0"/>
              <w:rPr>
                <w:rFonts w:cs="Arial"/>
                <w:sz w:val="24"/>
                <w:szCs w:val="24"/>
              </w:rPr>
            </w:pPr>
            <w:r w:rsidRPr="00DF22B8">
              <w:rPr>
                <w:rFonts w:cs="Arial"/>
                <w:sz w:val="24"/>
                <w:szCs w:val="24"/>
              </w:rPr>
              <w:t xml:space="preserve">Translate strategy into deliverable plans and actions ensuring effective delivery including by means of staff </w:t>
            </w:r>
            <w:r w:rsidR="00AB4AFE" w:rsidRPr="00DF22B8">
              <w:rPr>
                <w:rFonts w:cs="Arial"/>
                <w:sz w:val="24"/>
                <w:szCs w:val="24"/>
              </w:rPr>
              <w:t>leadership</w:t>
            </w:r>
            <w:r w:rsidRPr="00DF22B8">
              <w:rPr>
                <w:rFonts w:cs="Arial"/>
                <w:sz w:val="24"/>
                <w:szCs w:val="24"/>
              </w:rPr>
              <w:t xml:space="preserve"> and appropriate performance management tools.</w:t>
            </w:r>
          </w:p>
          <w:p w14:paraId="4ECD44B5" w14:textId="77777777" w:rsidR="00DF22B8" w:rsidRPr="00DF22B8" w:rsidRDefault="00DF22B8" w:rsidP="00AB4AFE">
            <w:pPr>
              <w:pStyle w:val="BodyTextIndent3"/>
              <w:tabs>
                <w:tab w:val="num" w:pos="709"/>
              </w:tabs>
              <w:ind w:left="0"/>
              <w:rPr>
                <w:rFonts w:cs="Arial"/>
                <w:sz w:val="24"/>
                <w:szCs w:val="24"/>
              </w:rPr>
            </w:pPr>
            <w:r w:rsidRPr="00DF22B8">
              <w:rPr>
                <w:rFonts w:cs="Arial"/>
                <w:sz w:val="24"/>
                <w:szCs w:val="24"/>
              </w:rPr>
              <w:t>Undertake appropriate business analysis to inform decision making with regard to strategy, balancing risk against desired outcome and the potential for transformation and change.</w:t>
            </w:r>
          </w:p>
          <w:p w14:paraId="33D1B1CA" w14:textId="77777777" w:rsidR="00DF22B8" w:rsidRPr="00DF22B8" w:rsidRDefault="00DF22B8" w:rsidP="00AB4AFE">
            <w:pPr>
              <w:pStyle w:val="BodyTextIndent3"/>
              <w:tabs>
                <w:tab w:val="num" w:pos="709"/>
              </w:tabs>
              <w:ind w:left="0"/>
              <w:rPr>
                <w:rFonts w:cs="Arial"/>
                <w:sz w:val="24"/>
                <w:szCs w:val="24"/>
              </w:rPr>
            </w:pPr>
            <w:r w:rsidRPr="00DF22B8">
              <w:rPr>
                <w:rFonts w:cs="Arial"/>
                <w:sz w:val="24"/>
                <w:szCs w:val="24"/>
              </w:rPr>
              <w:t>Achieve an agile and responsive service that is collaborative, resilient to ambiguity and open to innovation in support of strategic aims.</w:t>
            </w:r>
          </w:p>
          <w:p w14:paraId="0824D9C7" w14:textId="7D8A4C74" w:rsidR="00DF22B8" w:rsidRPr="00085E97" w:rsidRDefault="00DF22B8" w:rsidP="00AB4AFE">
            <w:pPr>
              <w:pStyle w:val="BodyTextIndent3"/>
              <w:tabs>
                <w:tab w:val="num" w:pos="709"/>
              </w:tabs>
              <w:ind w:left="0"/>
              <w:rPr>
                <w:rFonts w:cs="Arial"/>
                <w:sz w:val="24"/>
                <w:szCs w:val="24"/>
              </w:rPr>
            </w:pPr>
            <w:r w:rsidRPr="00DF22B8">
              <w:rPr>
                <w:rFonts w:cs="Arial"/>
                <w:sz w:val="24"/>
                <w:szCs w:val="24"/>
              </w:rPr>
              <w:t xml:space="preserve">Will lead on securing the additional resources required to meet the Councils strategic priorities in respect of housing growth and regeneration.   </w:t>
            </w:r>
          </w:p>
        </w:tc>
      </w:tr>
      <w:tr w:rsidR="00BE5BE4" w14:paraId="7B9287A3"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489533B7" w14:textId="77777777" w:rsidR="00BE5BE4" w:rsidRPr="00C45A0F" w:rsidRDefault="00BE5BE4" w:rsidP="00BE5BE4">
            <w:pPr>
              <w:ind w:left="59"/>
              <w:rPr>
                <w:rFonts w:cs="Arial"/>
              </w:rPr>
            </w:pPr>
            <w:r>
              <w:rPr>
                <w:rFonts w:cs="Arial"/>
              </w:rPr>
              <w:lastRenderedPageBreak/>
              <w:t>2</w:t>
            </w:r>
          </w:p>
        </w:tc>
        <w:tc>
          <w:tcPr>
            <w:tcW w:w="9486" w:type="dxa"/>
            <w:tcBorders>
              <w:top w:val="single" w:sz="4" w:space="0" w:color="auto"/>
              <w:left w:val="single" w:sz="4" w:space="0" w:color="auto"/>
              <w:bottom w:val="single" w:sz="4" w:space="0" w:color="auto"/>
            </w:tcBorders>
          </w:tcPr>
          <w:p w14:paraId="1EEDC169" w14:textId="68399DF6" w:rsidR="00BE5BE4" w:rsidRDefault="00BE5BE4" w:rsidP="00BE5BE4">
            <w:pPr>
              <w:tabs>
                <w:tab w:val="num" w:pos="709"/>
              </w:tabs>
              <w:rPr>
                <w:rFonts w:cs="Arial"/>
              </w:rPr>
            </w:pPr>
            <w:r w:rsidRPr="00FC29DB">
              <w:rPr>
                <w:rFonts w:cs="Arial"/>
                <w:b/>
              </w:rPr>
              <w:t xml:space="preserve">Customer Focus </w:t>
            </w:r>
            <w:r w:rsidR="00AB4AFE">
              <w:rPr>
                <w:rFonts w:cs="Arial"/>
              </w:rPr>
              <w:t>–</w:t>
            </w:r>
            <w:r w:rsidRPr="00FC29DB">
              <w:rPr>
                <w:rFonts w:cs="Arial"/>
              </w:rPr>
              <w:t xml:space="preserve"> </w:t>
            </w:r>
          </w:p>
          <w:p w14:paraId="056DC202" w14:textId="77777777" w:rsidR="00AB4AFE" w:rsidRDefault="00AB4AFE" w:rsidP="00BE5BE4">
            <w:pPr>
              <w:tabs>
                <w:tab w:val="num" w:pos="709"/>
              </w:tabs>
              <w:rPr>
                <w:rFonts w:cs="Arial"/>
              </w:rPr>
            </w:pPr>
          </w:p>
          <w:p w14:paraId="11E843B5" w14:textId="77777777" w:rsidR="00AB4AFE" w:rsidRPr="00AB4AFE" w:rsidRDefault="00AB4AFE" w:rsidP="00AB4AFE">
            <w:pPr>
              <w:tabs>
                <w:tab w:val="num" w:pos="709"/>
              </w:tabs>
              <w:rPr>
                <w:rFonts w:cs="Arial"/>
              </w:rPr>
            </w:pPr>
            <w:r w:rsidRPr="00AB4AFE">
              <w:rPr>
                <w:rFonts w:cs="Arial"/>
              </w:rPr>
              <w:t>Deliver excellence in customer service.</w:t>
            </w:r>
          </w:p>
          <w:p w14:paraId="167A444F" w14:textId="77777777" w:rsidR="00AB4AFE" w:rsidRPr="00AB4AFE" w:rsidRDefault="00AB4AFE" w:rsidP="00AB4AFE">
            <w:pPr>
              <w:tabs>
                <w:tab w:val="num" w:pos="709"/>
              </w:tabs>
              <w:rPr>
                <w:rFonts w:cs="Arial"/>
              </w:rPr>
            </w:pPr>
          </w:p>
          <w:p w14:paraId="6B9B3E19" w14:textId="77777777" w:rsidR="00AB4AFE" w:rsidRPr="00AB4AFE" w:rsidRDefault="00AB4AFE" w:rsidP="00AB4AFE">
            <w:pPr>
              <w:tabs>
                <w:tab w:val="num" w:pos="709"/>
              </w:tabs>
              <w:rPr>
                <w:rFonts w:cs="Arial"/>
              </w:rPr>
            </w:pPr>
            <w:r w:rsidRPr="00AB4AFE">
              <w:rPr>
                <w:rFonts w:cs="Arial"/>
              </w:rPr>
              <w:t>Engage with a range of stakeholders including other housing providers, developers, building and social housing trade representatives, tenant panels, senior management from other Council services and national bodies to identify the current needs and solutions for customers and the challenges and opportunities of the future. Put together proposals and plans to address and/or take advantage of these and oversee their implementation of plans and the effecting of change.</w:t>
            </w:r>
          </w:p>
          <w:p w14:paraId="3DAA3626" w14:textId="77777777" w:rsidR="00AB4AFE" w:rsidRPr="00AB4AFE" w:rsidRDefault="00AB4AFE" w:rsidP="00AB4AFE">
            <w:pPr>
              <w:tabs>
                <w:tab w:val="num" w:pos="709"/>
              </w:tabs>
              <w:rPr>
                <w:rFonts w:cs="Arial"/>
              </w:rPr>
            </w:pPr>
          </w:p>
          <w:p w14:paraId="45EC2D64" w14:textId="77777777" w:rsidR="00AB4AFE" w:rsidRPr="00AB4AFE" w:rsidRDefault="00AB4AFE" w:rsidP="00AB4AFE">
            <w:pPr>
              <w:tabs>
                <w:tab w:val="num" w:pos="709"/>
              </w:tabs>
              <w:rPr>
                <w:rFonts w:cs="Arial"/>
              </w:rPr>
            </w:pPr>
            <w:r w:rsidRPr="00AB4AFE">
              <w:rPr>
                <w:rFonts w:cs="Arial"/>
              </w:rPr>
              <w:t xml:space="preserve">Use internal data, customer satisfaction surveys, benchmarking and other information and metrics to gain insight into customer's day-to-day experience, assessing service performance and identifying areas for improvement, introducing new technologies, working smarter, innovating to ensure the service continually adapts whilst demonstrating a market leading approach. </w:t>
            </w:r>
          </w:p>
          <w:p w14:paraId="10962A26" w14:textId="77777777" w:rsidR="00AB4AFE" w:rsidRPr="00AB4AFE" w:rsidRDefault="00AB4AFE" w:rsidP="00AB4AFE">
            <w:pPr>
              <w:tabs>
                <w:tab w:val="num" w:pos="709"/>
              </w:tabs>
              <w:rPr>
                <w:rFonts w:cs="Arial"/>
              </w:rPr>
            </w:pPr>
          </w:p>
          <w:p w14:paraId="3C71BA79" w14:textId="6BDBBEF5" w:rsidR="00AB4AFE" w:rsidRDefault="00AB4AFE" w:rsidP="00AB4AFE">
            <w:pPr>
              <w:tabs>
                <w:tab w:val="num" w:pos="709"/>
              </w:tabs>
              <w:rPr>
                <w:rFonts w:cs="Arial"/>
              </w:rPr>
            </w:pPr>
            <w:r w:rsidRPr="00AB4AFE">
              <w:rPr>
                <w:rFonts w:cs="Arial"/>
              </w:rPr>
              <w:t>Achieve a customer centric service that lives up to the mantra 'simple services delivered well'.</w:t>
            </w:r>
          </w:p>
          <w:p w14:paraId="22218907" w14:textId="77777777" w:rsidR="00BE5BE4" w:rsidRDefault="00BE5BE4" w:rsidP="00BE5BE4">
            <w:pPr>
              <w:tabs>
                <w:tab w:val="num" w:pos="709"/>
              </w:tabs>
              <w:rPr>
                <w:rFonts w:cs="Arial"/>
                <w:b/>
              </w:rPr>
            </w:pPr>
          </w:p>
        </w:tc>
      </w:tr>
      <w:tr w:rsidR="00BE5BE4" w14:paraId="67DBC695"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3F6A7DF6" w14:textId="77777777" w:rsidR="00BE5BE4" w:rsidRPr="00C45A0F" w:rsidRDefault="00BE5BE4" w:rsidP="00BE5BE4">
            <w:pPr>
              <w:ind w:left="59"/>
              <w:rPr>
                <w:rFonts w:cs="Arial"/>
              </w:rPr>
            </w:pPr>
            <w:r>
              <w:rPr>
                <w:rFonts w:cs="Arial"/>
              </w:rPr>
              <w:t>3</w:t>
            </w:r>
          </w:p>
        </w:tc>
        <w:tc>
          <w:tcPr>
            <w:tcW w:w="9486" w:type="dxa"/>
            <w:tcBorders>
              <w:top w:val="single" w:sz="4" w:space="0" w:color="auto"/>
              <w:left w:val="single" w:sz="4" w:space="0" w:color="auto"/>
              <w:bottom w:val="single" w:sz="4" w:space="0" w:color="auto"/>
            </w:tcBorders>
          </w:tcPr>
          <w:p w14:paraId="47CCFF03" w14:textId="237BEC95" w:rsidR="008105BA" w:rsidRDefault="00BE5BE4" w:rsidP="00BE5BE4">
            <w:pPr>
              <w:rPr>
                <w:rFonts w:cs="Arial"/>
                <w:sz w:val="22"/>
                <w:szCs w:val="22"/>
              </w:rPr>
            </w:pPr>
            <w:r w:rsidRPr="00461702">
              <w:rPr>
                <w:rFonts w:cs="Arial"/>
                <w:b/>
              </w:rPr>
              <w:t xml:space="preserve">Performance Management </w:t>
            </w:r>
            <w:r w:rsidR="008105BA">
              <w:rPr>
                <w:rFonts w:cs="Arial"/>
                <w:b/>
              </w:rPr>
              <w:t>–</w:t>
            </w:r>
            <w:r w:rsidRPr="00461702">
              <w:rPr>
                <w:rFonts w:cs="Arial"/>
                <w:b/>
              </w:rPr>
              <w:t xml:space="preserve"> </w:t>
            </w:r>
          </w:p>
          <w:p w14:paraId="64236531" w14:textId="77777777" w:rsidR="00131AB2" w:rsidRDefault="00131AB2" w:rsidP="008105BA">
            <w:pPr>
              <w:rPr>
                <w:rFonts w:cs="Arial"/>
                <w:szCs w:val="24"/>
              </w:rPr>
            </w:pPr>
          </w:p>
          <w:p w14:paraId="1D20F071" w14:textId="50122BB3" w:rsidR="008105BA" w:rsidRDefault="008105BA" w:rsidP="008105BA">
            <w:pPr>
              <w:rPr>
                <w:rFonts w:cs="Arial"/>
                <w:szCs w:val="24"/>
              </w:rPr>
            </w:pPr>
            <w:r w:rsidRPr="00640844">
              <w:rPr>
                <w:rFonts w:cs="Arial"/>
                <w:szCs w:val="24"/>
              </w:rPr>
              <w:t>Deliver a</w:t>
            </w:r>
            <w:r>
              <w:rPr>
                <w:rFonts w:cs="Arial"/>
                <w:szCs w:val="24"/>
              </w:rPr>
              <w:t>n effective and high performing Strategy, Market Intervention and Growth S</w:t>
            </w:r>
            <w:r w:rsidRPr="00640844">
              <w:rPr>
                <w:rFonts w:cs="Arial"/>
                <w:szCs w:val="24"/>
              </w:rPr>
              <w:t>ervice.</w:t>
            </w:r>
          </w:p>
          <w:p w14:paraId="13B4CE2F" w14:textId="77777777" w:rsidR="008105BA" w:rsidRPr="00640844" w:rsidRDefault="008105BA" w:rsidP="008105BA">
            <w:pPr>
              <w:rPr>
                <w:rFonts w:cs="Arial"/>
                <w:szCs w:val="24"/>
              </w:rPr>
            </w:pPr>
          </w:p>
          <w:p w14:paraId="1A569E38" w14:textId="77777777" w:rsidR="008105BA" w:rsidRPr="00640844" w:rsidRDefault="008105BA" w:rsidP="008105BA">
            <w:pPr>
              <w:rPr>
                <w:rFonts w:cs="Arial"/>
                <w:szCs w:val="24"/>
              </w:rPr>
            </w:pPr>
            <w:r>
              <w:rPr>
                <w:rFonts w:cs="Arial"/>
                <w:szCs w:val="24"/>
              </w:rPr>
              <w:t xml:space="preserve">Establish and deliver </w:t>
            </w:r>
            <w:r w:rsidRPr="00640844">
              <w:rPr>
                <w:rFonts w:cs="Arial"/>
                <w:szCs w:val="24"/>
              </w:rPr>
              <w:t>the performance standards and targets for the service to achieve</w:t>
            </w:r>
            <w:r>
              <w:rPr>
                <w:rFonts w:cs="Arial"/>
                <w:szCs w:val="24"/>
              </w:rPr>
              <w:t xml:space="preserve"> top quartile national performance in line with the organisations ambition and ensure a fundamental c</w:t>
            </w:r>
            <w:r w:rsidRPr="00640844">
              <w:rPr>
                <w:rFonts w:cs="Arial"/>
                <w:szCs w:val="24"/>
              </w:rPr>
              <w:t xml:space="preserve">ontribution to </w:t>
            </w:r>
            <w:r>
              <w:rPr>
                <w:rFonts w:cs="Arial"/>
                <w:szCs w:val="24"/>
              </w:rPr>
              <w:t xml:space="preserve">the corporate </w:t>
            </w:r>
            <w:r w:rsidRPr="00640844">
              <w:rPr>
                <w:rFonts w:cs="Arial"/>
                <w:szCs w:val="24"/>
              </w:rPr>
              <w:t>plan.</w:t>
            </w:r>
          </w:p>
          <w:p w14:paraId="08008637" w14:textId="77777777" w:rsidR="008105BA" w:rsidRPr="00640844" w:rsidRDefault="008105BA" w:rsidP="008105BA">
            <w:pPr>
              <w:rPr>
                <w:rFonts w:cs="Arial"/>
                <w:szCs w:val="24"/>
              </w:rPr>
            </w:pPr>
          </w:p>
          <w:p w14:paraId="1729A47B" w14:textId="77777777" w:rsidR="008105BA" w:rsidRPr="00640844" w:rsidRDefault="008105BA" w:rsidP="008105BA">
            <w:pPr>
              <w:rPr>
                <w:rFonts w:cs="Arial"/>
                <w:szCs w:val="24"/>
              </w:rPr>
            </w:pPr>
            <w:r w:rsidRPr="00640844">
              <w:rPr>
                <w:rFonts w:cs="Arial"/>
                <w:szCs w:val="24"/>
              </w:rPr>
              <w:t xml:space="preserve">Make performance management an ongoing process within the service and continual improvement integral to day-to-day operations. </w:t>
            </w:r>
          </w:p>
          <w:p w14:paraId="3397B483" w14:textId="77777777" w:rsidR="008105BA" w:rsidRPr="00640844" w:rsidRDefault="008105BA" w:rsidP="008105BA">
            <w:pPr>
              <w:rPr>
                <w:rFonts w:cs="Arial"/>
                <w:szCs w:val="24"/>
              </w:rPr>
            </w:pPr>
          </w:p>
          <w:p w14:paraId="5DF4D769" w14:textId="77777777" w:rsidR="008105BA" w:rsidRPr="00640844" w:rsidRDefault="008105BA" w:rsidP="008105BA">
            <w:pPr>
              <w:rPr>
                <w:rFonts w:cs="Arial"/>
                <w:szCs w:val="24"/>
              </w:rPr>
            </w:pPr>
            <w:r w:rsidRPr="00640844">
              <w:rPr>
                <w:rFonts w:cs="Arial"/>
                <w:szCs w:val="24"/>
              </w:rPr>
              <w:t xml:space="preserve">Ensure adequate performance analysis and reporting is available and regularly and openly communicated to facilitate review and discussion around achievement. </w:t>
            </w:r>
          </w:p>
          <w:p w14:paraId="14F8BE79" w14:textId="77777777" w:rsidR="008105BA" w:rsidRPr="00640844" w:rsidRDefault="008105BA" w:rsidP="008105BA">
            <w:pPr>
              <w:rPr>
                <w:rFonts w:cs="Arial"/>
                <w:szCs w:val="24"/>
              </w:rPr>
            </w:pPr>
          </w:p>
          <w:p w14:paraId="25AFEDF1" w14:textId="77777777" w:rsidR="008105BA" w:rsidRPr="00640844" w:rsidRDefault="008105BA" w:rsidP="008105BA">
            <w:pPr>
              <w:rPr>
                <w:rFonts w:cs="Arial"/>
                <w:szCs w:val="24"/>
              </w:rPr>
            </w:pPr>
            <w:r w:rsidRPr="00640844">
              <w:rPr>
                <w:rFonts w:cs="Arial"/>
                <w:szCs w:val="24"/>
              </w:rPr>
              <w:t xml:space="preserve">Create a culture where good performance is recognised, need for improvement is seen as an opportunity, successful practise is shared and there is a persistent drive to </w:t>
            </w:r>
            <w:r>
              <w:rPr>
                <w:rFonts w:cs="Arial"/>
                <w:szCs w:val="24"/>
              </w:rPr>
              <w:t>achieve excellence</w:t>
            </w:r>
            <w:r w:rsidRPr="00640844">
              <w:rPr>
                <w:rFonts w:cs="Arial"/>
                <w:szCs w:val="24"/>
              </w:rPr>
              <w:t xml:space="preserve">. </w:t>
            </w:r>
          </w:p>
          <w:p w14:paraId="6948030D" w14:textId="77777777" w:rsidR="008105BA" w:rsidRPr="00640844" w:rsidRDefault="008105BA" w:rsidP="008105BA">
            <w:pPr>
              <w:rPr>
                <w:rFonts w:cs="Arial"/>
                <w:szCs w:val="24"/>
              </w:rPr>
            </w:pPr>
          </w:p>
          <w:p w14:paraId="0AA9F506" w14:textId="77777777" w:rsidR="008105BA" w:rsidRPr="00640844" w:rsidRDefault="008105BA" w:rsidP="008105BA">
            <w:pPr>
              <w:rPr>
                <w:rFonts w:cs="Arial"/>
                <w:szCs w:val="24"/>
              </w:rPr>
            </w:pPr>
            <w:r>
              <w:rPr>
                <w:rFonts w:cs="Arial"/>
                <w:szCs w:val="24"/>
              </w:rPr>
              <w:t xml:space="preserve">Work with </w:t>
            </w:r>
            <w:r w:rsidRPr="00640844">
              <w:rPr>
                <w:rFonts w:cs="Arial"/>
                <w:szCs w:val="24"/>
              </w:rPr>
              <w:t xml:space="preserve">direct reports, </w:t>
            </w:r>
            <w:r>
              <w:rPr>
                <w:rFonts w:cs="Arial"/>
                <w:szCs w:val="24"/>
              </w:rPr>
              <w:t>colleagues inside and outside the department t</w:t>
            </w:r>
            <w:r w:rsidRPr="00640844">
              <w:rPr>
                <w:rFonts w:cs="Arial"/>
                <w:szCs w:val="24"/>
              </w:rPr>
              <w:t xml:space="preserve">o </w:t>
            </w:r>
            <w:r>
              <w:rPr>
                <w:rFonts w:cs="Arial"/>
                <w:szCs w:val="24"/>
              </w:rPr>
              <w:t xml:space="preserve">ensure a performance management culture is embedded and appropriate </w:t>
            </w:r>
            <w:r w:rsidRPr="00640844">
              <w:rPr>
                <w:rFonts w:cs="Arial"/>
                <w:szCs w:val="24"/>
              </w:rPr>
              <w:t xml:space="preserve">plans </w:t>
            </w:r>
            <w:r>
              <w:rPr>
                <w:rFonts w:cs="Arial"/>
                <w:szCs w:val="24"/>
              </w:rPr>
              <w:t xml:space="preserve">are in place to deliver the required results, including approaches to remedy performance which is off target. </w:t>
            </w:r>
          </w:p>
          <w:p w14:paraId="35299EDA" w14:textId="77777777" w:rsidR="008105BA" w:rsidRPr="00640844" w:rsidRDefault="008105BA" w:rsidP="008105BA">
            <w:pPr>
              <w:rPr>
                <w:rFonts w:cs="Arial"/>
                <w:szCs w:val="24"/>
              </w:rPr>
            </w:pPr>
          </w:p>
          <w:p w14:paraId="220EA012" w14:textId="28B9927F" w:rsidR="008105BA" w:rsidRPr="008105BA" w:rsidRDefault="008105BA" w:rsidP="00BE5BE4">
            <w:pPr>
              <w:rPr>
                <w:rFonts w:cs="Arial"/>
                <w:szCs w:val="24"/>
              </w:rPr>
            </w:pPr>
            <w:r w:rsidRPr="00640844">
              <w:rPr>
                <w:rFonts w:cs="Arial"/>
                <w:szCs w:val="24"/>
              </w:rPr>
              <w:t>Regularly review and adapt service plans in respect of changing circumstances and wider Council objectives.</w:t>
            </w:r>
          </w:p>
          <w:p w14:paraId="0A8693AB" w14:textId="77777777" w:rsidR="00BE5BE4" w:rsidRDefault="00BE5BE4" w:rsidP="00BE5BE4">
            <w:pPr>
              <w:rPr>
                <w:rFonts w:cs="Arial"/>
                <w:b/>
              </w:rPr>
            </w:pPr>
          </w:p>
        </w:tc>
      </w:tr>
      <w:tr w:rsidR="00BE5BE4" w:rsidRPr="008F62F5" w14:paraId="6EF4AF84"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755E3C8F" w14:textId="77777777" w:rsidR="00BE5BE4" w:rsidRPr="00DD0A25" w:rsidRDefault="00BE5BE4" w:rsidP="00BE5BE4">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14:paraId="109F94DA" w14:textId="6A3681AD" w:rsidR="00131AB2" w:rsidRDefault="00BE5BE4" w:rsidP="00BE5BE4">
            <w:pPr>
              <w:tabs>
                <w:tab w:val="num" w:pos="709"/>
              </w:tabs>
              <w:rPr>
                <w:rFonts w:cs="Arial"/>
              </w:rPr>
            </w:pPr>
            <w:r>
              <w:rPr>
                <w:rFonts w:cs="Arial"/>
                <w:b/>
              </w:rPr>
              <w:t xml:space="preserve">Leadership </w:t>
            </w:r>
            <w:r w:rsidR="00131AB2">
              <w:rPr>
                <w:rFonts w:cs="Arial"/>
              </w:rPr>
              <w:t>–</w:t>
            </w:r>
            <w:r w:rsidRPr="008F62F5">
              <w:rPr>
                <w:rFonts w:cs="Arial"/>
              </w:rPr>
              <w:t xml:space="preserve"> </w:t>
            </w:r>
          </w:p>
          <w:p w14:paraId="59F6E28A" w14:textId="77777777" w:rsidR="00131AB2" w:rsidRPr="00131AB2" w:rsidRDefault="00131AB2" w:rsidP="00131AB2">
            <w:pPr>
              <w:tabs>
                <w:tab w:val="num" w:pos="709"/>
              </w:tabs>
              <w:rPr>
                <w:rFonts w:cs="Arial"/>
              </w:rPr>
            </w:pPr>
          </w:p>
          <w:p w14:paraId="6F5DAD0F" w14:textId="5EB9D379" w:rsidR="00131AB2" w:rsidRPr="00131AB2" w:rsidRDefault="00131AB2" w:rsidP="00131AB2">
            <w:pPr>
              <w:tabs>
                <w:tab w:val="num" w:pos="709"/>
              </w:tabs>
              <w:rPr>
                <w:rFonts w:cs="Arial"/>
              </w:rPr>
            </w:pPr>
            <w:r w:rsidRPr="00131AB2">
              <w:rPr>
                <w:rFonts w:cs="Arial"/>
              </w:rPr>
              <w:t xml:space="preserve">To be a visible leader in the Neighbourhoods and Housing Senior Management Team contributing to the strategic planning, monitoring, review and improvement of services, working with other senior managers to achieve and deliver corporate priorities and strategic aims and priority </w:t>
            </w:r>
            <w:r w:rsidR="00B74303" w:rsidRPr="00131AB2">
              <w:rPr>
                <w:rFonts w:cs="Arial"/>
              </w:rPr>
              <w:t>objectives within</w:t>
            </w:r>
            <w:r w:rsidRPr="00131AB2">
              <w:rPr>
                <w:rFonts w:cs="Arial"/>
              </w:rPr>
              <w:t xml:space="preserve"> the </w:t>
            </w:r>
            <w:r w:rsidR="00B74303" w:rsidRPr="00131AB2">
              <w:rPr>
                <w:rFonts w:cs="Arial"/>
              </w:rPr>
              <w:t>corporate</w:t>
            </w:r>
            <w:r w:rsidRPr="00131AB2">
              <w:rPr>
                <w:rFonts w:cs="Arial"/>
              </w:rPr>
              <w:t xml:space="preserve"> plan.</w:t>
            </w:r>
          </w:p>
          <w:p w14:paraId="77C50BFC" w14:textId="77777777" w:rsidR="00131AB2" w:rsidRPr="00131AB2" w:rsidRDefault="00131AB2" w:rsidP="00131AB2">
            <w:pPr>
              <w:tabs>
                <w:tab w:val="num" w:pos="709"/>
              </w:tabs>
              <w:rPr>
                <w:rFonts w:cs="Arial"/>
              </w:rPr>
            </w:pPr>
          </w:p>
          <w:p w14:paraId="5D69C658" w14:textId="2B5ADCC4" w:rsidR="00131AB2" w:rsidRPr="00131AB2" w:rsidRDefault="00131AB2" w:rsidP="00131AB2">
            <w:pPr>
              <w:tabs>
                <w:tab w:val="num" w:pos="709"/>
              </w:tabs>
              <w:rPr>
                <w:rFonts w:cs="Arial"/>
              </w:rPr>
            </w:pPr>
            <w:r w:rsidRPr="00131AB2">
              <w:rPr>
                <w:rFonts w:cs="Arial"/>
              </w:rPr>
              <w:t xml:space="preserve">Lead </w:t>
            </w:r>
            <w:r w:rsidR="00394E3E" w:rsidRPr="00131AB2">
              <w:rPr>
                <w:rFonts w:cs="Arial"/>
              </w:rPr>
              <w:t>the</w:t>
            </w:r>
            <w:r w:rsidRPr="00131AB2">
              <w:rPr>
                <w:rFonts w:cs="Arial"/>
              </w:rPr>
              <w:t xml:space="preserve"> Strategy, Market Intervention and Growth service which includes strategic housing, environmental health, regulation and enforcement, private sector housing and the aids and adaptations service, housing strategy and appraisals, partnerships and renewals functions. </w:t>
            </w:r>
          </w:p>
          <w:p w14:paraId="3DEB0B4A" w14:textId="77777777" w:rsidR="00131AB2" w:rsidRPr="00131AB2" w:rsidRDefault="00131AB2" w:rsidP="00131AB2">
            <w:pPr>
              <w:tabs>
                <w:tab w:val="num" w:pos="709"/>
              </w:tabs>
              <w:rPr>
                <w:rFonts w:cs="Arial"/>
              </w:rPr>
            </w:pPr>
          </w:p>
          <w:p w14:paraId="7D1CF03E" w14:textId="77777777" w:rsidR="00131AB2" w:rsidRPr="00131AB2" w:rsidRDefault="00131AB2" w:rsidP="00131AB2">
            <w:pPr>
              <w:tabs>
                <w:tab w:val="num" w:pos="709"/>
              </w:tabs>
              <w:rPr>
                <w:rFonts w:cs="Arial"/>
              </w:rPr>
            </w:pPr>
            <w:r w:rsidRPr="00131AB2">
              <w:rPr>
                <w:rFonts w:cs="Arial"/>
              </w:rPr>
              <w:t>To be a visible and effective leader modelling exemplary behaviour for staff in promoting a culture of seeking excellence in the quality of service provision and of valuing equality and diversity in all aspects of service delivery and employment practices. To develop mechanisms for staff across all the Housing service and to ensure effective communication within the teams.</w:t>
            </w:r>
          </w:p>
          <w:p w14:paraId="5A397CF9" w14:textId="77777777" w:rsidR="00131AB2" w:rsidRPr="00131AB2" w:rsidRDefault="00131AB2" w:rsidP="00131AB2">
            <w:pPr>
              <w:tabs>
                <w:tab w:val="num" w:pos="709"/>
              </w:tabs>
              <w:rPr>
                <w:rFonts w:cs="Arial"/>
              </w:rPr>
            </w:pPr>
          </w:p>
          <w:p w14:paraId="6A7C3F6F" w14:textId="68B10A85" w:rsidR="00131AB2" w:rsidRPr="00131AB2" w:rsidRDefault="00131AB2" w:rsidP="00131AB2">
            <w:pPr>
              <w:tabs>
                <w:tab w:val="num" w:pos="709"/>
              </w:tabs>
              <w:rPr>
                <w:rFonts w:cs="Arial"/>
              </w:rPr>
            </w:pPr>
            <w:r w:rsidRPr="00131AB2">
              <w:rPr>
                <w:rFonts w:cs="Arial"/>
              </w:rPr>
              <w:t xml:space="preserve">To actively promote and foster a culture of organisational learning and development, including the identification and coaching / </w:t>
            </w:r>
            <w:r w:rsidR="00B74303" w:rsidRPr="00131AB2">
              <w:rPr>
                <w:rFonts w:cs="Arial"/>
              </w:rPr>
              <w:t>mentoring of</w:t>
            </w:r>
            <w:r w:rsidRPr="00131AB2">
              <w:rPr>
                <w:rFonts w:cs="Arial"/>
              </w:rPr>
              <w:t xml:space="preserve"> staff with talent and leadership ability.  Also including visible support for staff development and training opportunities to be provided more widely, leading to a high standard of service delivery and customer care.</w:t>
            </w:r>
          </w:p>
          <w:p w14:paraId="3B9A8381" w14:textId="77777777" w:rsidR="00131AB2" w:rsidRPr="00131AB2" w:rsidRDefault="00131AB2" w:rsidP="00131AB2">
            <w:pPr>
              <w:tabs>
                <w:tab w:val="num" w:pos="709"/>
              </w:tabs>
              <w:rPr>
                <w:rFonts w:cs="Arial"/>
              </w:rPr>
            </w:pPr>
          </w:p>
          <w:p w14:paraId="31B3C135" w14:textId="77777777" w:rsidR="00131AB2" w:rsidRPr="00131AB2" w:rsidRDefault="00131AB2" w:rsidP="00131AB2">
            <w:pPr>
              <w:tabs>
                <w:tab w:val="num" w:pos="709"/>
              </w:tabs>
              <w:rPr>
                <w:rFonts w:cs="Arial"/>
              </w:rPr>
            </w:pPr>
            <w:r w:rsidRPr="00131AB2">
              <w:rPr>
                <w:rFonts w:cs="Arial"/>
              </w:rPr>
              <w:t xml:space="preserve">Provide leadership in relation to specialist and technical aspects of the service area, including professional knowledge areas, statutory requirements and the interface with related disciplines such as adult social care. </w:t>
            </w:r>
          </w:p>
          <w:p w14:paraId="5807E3D2" w14:textId="77777777" w:rsidR="00131AB2" w:rsidRPr="00131AB2" w:rsidRDefault="00131AB2" w:rsidP="00131AB2">
            <w:pPr>
              <w:tabs>
                <w:tab w:val="num" w:pos="709"/>
              </w:tabs>
              <w:rPr>
                <w:rFonts w:cs="Arial"/>
              </w:rPr>
            </w:pPr>
          </w:p>
          <w:p w14:paraId="41BBD9C3" w14:textId="77777777" w:rsidR="00131AB2" w:rsidRPr="00131AB2" w:rsidRDefault="00131AB2" w:rsidP="00131AB2">
            <w:pPr>
              <w:tabs>
                <w:tab w:val="num" w:pos="709"/>
              </w:tabs>
              <w:rPr>
                <w:rFonts w:cs="Arial"/>
              </w:rPr>
            </w:pPr>
            <w:r w:rsidRPr="00131AB2">
              <w:rPr>
                <w:rFonts w:cs="Arial"/>
              </w:rPr>
              <w:t xml:space="preserve">Be part of the senior management team and deputise for the Assistant Director as required. </w:t>
            </w:r>
          </w:p>
          <w:p w14:paraId="0F0C891C" w14:textId="77777777" w:rsidR="00BE5BE4" w:rsidRPr="008F62F5" w:rsidRDefault="00BE5BE4" w:rsidP="00BE5BE4">
            <w:pPr>
              <w:tabs>
                <w:tab w:val="num" w:pos="709"/>
              </w:tabs>
              <w:rPr>
                <w:rFonts w:cs="Arial"/>
              </w:rPr>
            </w:pPr>
          </w:p>
        </w:tc>
      </w:tr>
      <w:tr w:rsidR="00BE5BE4" w:rsidRPr="00C45A0F" w14:paraId="7B998318"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3BFE4B92" w14:textId="77777777" w:rsidR="00BE5BE4" w:rsidRPr="00C45A0F" w:rsidRDefault="00BE5BE4" w:rsidP="00BE5BE4">
            <w:pPr>
              <w:ind w:left="59"/>
              <w:rPr>
                <w:rFonts w:cs="Arial"/>
              </w:rPr>
            </w:pPr>
            <w:r>
              <w:rPr>
                <w:rFonts w:cs="Arial"/>
              </w:rPr>
              <w:t>5</w:t>
            </w:r>
          </w:p>
        </w:tc>
        <w:tc>
          <w:tcPr>
            <w:tcW w:w="9486" w:type="dxa"/>
            <w:tcBorders>
              <w:top w:val="single" w:sz="4" w:space="0" w:color="auto"/>
              <w:left w:val="single" w:sz="4" w:space="0" w:color="auto"/>
              <w:bottom w:val="single" w:sz="4" w:space="0" w:color="auto"/>
            </w:tcBorders>
          </w:tcPr>
          <w:p w14:paraId="25A5FA2E" w14:textId="72223A12" w:rsidR="00BE5BE4" w:rsidRDefault="00BE5BE4" w:rsidP="00BE5BE4">
            <w:pPr>
              <w:rPr>
                <w:rFonts w:cs="Arial"/>
                <w:sz w:val="22"/>
                <w:szCs w:val="22"/>
              </w:rPr>
            </w:pPr>
            <w:r w:rsidRPr="00037D1D">
              <w:rPr>
                <w:rFonts w:cs="Arial"/>
                <w:b/>
                <w:szCs w:val="24"/>
              </w:rPr>
              <w:t>Statutory Obligations</w:t>
            </w:r>
            <w:r>
              <w:rPr>
                <w:rFonts w:cs="Arial"/>
                <w:sz w:val="22"/>
                <w:szCs w:val="22"/>
              </w:rPr>
              <w:t xml:space="preserve"> </w:t>
            </w:r>
            <w:r w:rsidR="00A72A95">
              <w:rPr>
                <w:rFonts w:cs="Arial"/>
                <w:sz w:val="22"/>
                <w:szCs w:val="22"/>
              </w:rPr>
              <w:t>–</w:t>
            </w:r>
            <w:r>
              <w:rPr>
                <w:rFonts w:cs="Arial"/>
                <w:sz w:val="22"/>
                <w:szCs w:val="22"/>
              </w:rPr>
              <w:t xml:space="preserve"> </w:t>
            </w:r>
          </w:p>
          <w:p w14:paraId="3FC858B0" w14:textId="261AC3C5" w:rsidR="00A72A95" w:rsidRDefault="00A72A95" w:rsidP="00BE5BE4">
            <w:pPr>
              <w:rPr>
                <w:rFonts w:cs="Arial"/>
                <w:sz w:val="22"/>
                <w:szCs w:val="22"/>
              </w:rPr>
            </w:pPr>
          </w:p>
          <w:p w14:paraId="2E3F9A41" w14:textId="77777777" w:rsidR="001B43E7" w:rsidRPr="006C4FF7" w:rsidRDefault="001B43E7" w:rsidP="001B43E7">
            <w:pPr>
              <w:rPr>
                <w:rFonts w:cs="Arial"/>
                <w:noProof/>
                <w:szCs w:val="24"/>
              </w:rPr>
            </w:pPr>
            <w:r>
              <w:rPr>
                <w:rFonts w:cs="Arial"/>
                <w:noProof/>
                <w:szCs w:val="24"/>
              </w:rPr>
              <w:t xml:space="preserve">Have a detailed understanding of a range of statutory provisions as they relate to housing need, growth, planning, private sector regulation and enforcement. Including those requirements contained within </w:t>
            </w:r>
            <w:r w:rsidRPr="005F2243">
              <w:rPr>
                <w:rFonts w:cs="Arial"/>
                <w:noProof/>
                <w:szCs w:val="24"/>
              </w:rPr>
              <w:t>Housing Act 2004, Housing Act 1988 and the Housing and Planning Act 2016</w:t>
            </w:r>
            <w:r>
              <w:rPr>
                <w:rFonts w:cs="Arial"/>
                <w:noProof/>
                <w:szCs w:val="24"/>
              </w:rPr>
              <w:t>, C</w:t>
            </w:r>
            <w:r w:rsidRPr="006C4FF7">
              <w:rPr>
                <w:rFonts w:cs="Arial"/>
                <w:noProof/>
                <w:szCs w:val="24"/>
              </w:rPr>
              <w:t>hronically Sick and Disabled P</w:t>
            </w:r>
            <w:r>
              <w:rPr>
                <w:rFonts w:cs="Arial"/>
                <w:noProof/>
                <w:szCs w:val="24"/>
              </w:rPr>
              <w:t>ersons Act 1970,</w:t>
            </w:r>
            <w:r w:rsidRPr="006C4FF7">
              <w:rPr>
                <w:szCs w:val="24"/>
              </w:rPr>
              <w:t xml:space="preserve"> the Localism Act 2011</w:t>
            </w:r>
            <w:r>
              <w:rPr>
                <w:szCs w:val="24"/>
              </w:rPr>
              <w:t>.</w:t>
            </w:r>
          </w:p>
          <w:p w14:paraId="590D84CE" w14:textId="77777777" w:rsidR="001B43E7" w:rsidRPr="006C4FF7" w:rsidRDefault="001B43E7" w:rsidP="001B43E7">
            <w:pPr>
              <w:rPr>
                <w:rFonts w:cs="Arial"/>
                <w:noProof/>
                <w:szCs w:val="24"/>
              </w:rPr>
            </w:pPr>
          </w:p>
          <w:p w14:paraId="76ACC0D4" w14:textId="77777777" w:rsidR="001B43E7" w:rsidRDefault="001B43E7" w:rsidP="001B43E7">
            <w:pPr>
              <w:rPr>
                <w:rFonts w:cs="Arial"/>
                <w:noProof/>
                <w:szCs w:val="24"/>
              </w:rPr>
            </w:pPr>
            <w:r w:rsidRPr="00640844">
              <w:rPr>
                <w:rFonts w:cs="Arial"/>
                <w:noProof/>
                <w:szCs w:val="24"/>
              </w:rPr>
              <w:t xml:space="preserve">Ensure the Council complies with its </w:t>
            </w:r>
            <w:r>
              <w:rPr>
                <w:rFonts w:cs="Arial"/>
                <w:noProof/>
                <w:szCs w:val="24"/>
              </w:rPr>
              <w:t xml:space="preserve">statutory and regulatory duties in realtion to sufficiency of housing, housing standards and private sector regulation. </w:t>
            </w:r>
          </w:p>
          <w:p w14:paraId="6B7B7DE4" w14:textId="77777777" w:rsidR="00BE5BE4" w:rsidRPr="00C45A0F" w:rsidRDefault="00BE5BE4" w:rsidP="00BE5BE4">
            <w:pPr>
              <w:rPr>
                <w:rFonts w:cs="Arial"/>
              </w:rPr>
            </w:pPr>
          </w:p>
        </w:tc>
      </w:tr>
      <w:tr w:rsidR="00BE5BE4" w:rsidRPr="00C45A0F" w14:paraId="2FD9F9EE"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4B4725E1" w14:textId="77777777" w:rsidR="00BE5BE4" w:rsidRPr="00C45A0F" w:rsidRDefault="00BE5BE4" w:rsidP="00BE5BE4">
            <w:pPr>
              <w:ind w:left="59"/>
              <w:rPr>
                <w:rFonts w:cs="Arial"/>
              </w:rPr>
            </w:pPr>
            <w:r>
              <w:rPr>
                <w:rFonts w:cs="Arial"/>
              </w:rPr>
              <w:t>6</w:t>
            </w:r>
          </w:p>
        </w:tc>
        <w:tc>
          <w:tcPr>
            <w:tcW w:w="9486" w:type="dxa"/>
            <w:tcBorders>
              <w:top w:val="single" w:sz="4" w:space="0" w:color="auto"/>
              <w:left w:val="single" w:sz="4" w:space="0" w:color="auto"/>
              <w:bottom w:val="single" w:sz="4" w:space="0" w:color="auto"/>
            </w:tcBorders>
          </w:tcPr>
          <w:p w14:paraId="038513D1" w14:textId="7B5D80FF" w:rsidR="00BE5BE4" w:rsidRDefault="00BE5BE4" w:rsidP="00BE5BE4">
            <w:r w:rsidRPr="00C212B7">
              <w:rPr>
                <w:b/>
              </w:rPr>
              <w:t xml:space="preserve">Emergency Management and Response </w:t>
            </w:r>
            <w:r w:rsidR="00B74303" w:rsidRPr="00C212B7">
              <w:rPr>
                <w:b/>
              </w:rPr>
              <w:t xml:space="preserve">- </w:t>
            </w:r>
            <w:r w:rsidR="00B74303">
              <w:t>In</w:t>
            </w:r>
            <w:r>
              <w:t xml:space="preserve"> fulfilment of its statutory requirements under the Civil Contingencies Act, the Council operates an out of hours emergency response rota of which this post is part.  The post holder will be required to assist in any emergency situations when an incident is declared.</w:t>
            </w:r>
          </w:p>
          <w:p w14:paraId="2355DBB2" w14:textId="77777777" w:rsidR="00BE5BE4" w:rsidRPr="00037D1D" w:rsidRDefault="00BE5BE4" w:rsidP="00BE5BE4">
            <w:pPr>
              <w:rPr>
                <w:rFonts w:cs="Arial"/>
                <w:b/>
                <w:szCs w:val="24"/>
              </w:rPr>
            </w:pPr>
          </w:p>
        </w:tc>
      </w:tr>
      <w:tr w:rsidR="005036D0" w:rsidRPr="00F21E87" w14:paraId="7832A0BB"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bottom w:val="single" w:sz="4" w:space="0" w:color="auto"/>
              <w:right w:val="single" w:sz="4" w:space="0" w:color="auto"/>
            </w:tcBorders>
          </w:tcPr>
          <w:p w14:paraId="1DBA6BDD" w14:textId="1E061283" w:rsidR="005036D0" w:rsidRPr="00C45A0F" w:rsidRDefault="005036D0" w:rsidP="005036D0">
            <w:pPr>
              <w:ind w:left="59"/>
              <w:rPr>
                <w:rFonts w:cs="Arial"/>
              </w:rPr>
            </w:pPr>
            <w:r>
              <w:rPr>
                <w:rFonts w:cs="Arial"/>
              </w:rPr>
              <w:t>7</w:t>
            </w:r>
          </w:p>
        </w:tc>
        <w:tc>
          <w:tcPr>
            <w:tcW w:w="9486" w:type="dxa"/>
            <w:tcBorders>
              <w:top w:val="single" w:sz="4" w:space="0" w:color="auto"/>
              <w:left w:val="single" w:sz="4" w:space="0" w:color="auto"/>
              <w:bottom w:val="single" w:sz="4" w:space="0" w:color="auto"/>
            </w:tcBorders>
          </w:tcPr>
          <w:p w14:paraId="4C69A286" w14:textId="77777777" w:rsidR="005036D0" w:rsidRPr="006C4FF7" w:rsidRDefault="005036D0" w:rsidP="005036D0">
            <w:pPr>
              <w:rPr>
                <w:rFonts w:cs="Arial"/>
                <w:b/>
                <w:szCs w:val="24"/>
              </w:rPr>
            </w:pPr>
            <w:r w:rsidRPr="006C4FF7">
              <w:rPr>
                <w:rFonts w:cs="Arial"/>
                <w:b/>
                <w:szCs w:val="24"/>
              </w:rPr>
              <w:t>Communication</w:t>
            </w:r>
            <w:r>
              <w:rPr>
                <w:rFonts w:cs="Arial"/>
                <w:b/>
                <w:szCs w:val="24"/>
              </w:rPr>
              <w:t xml:space="preserve"> </w:t>
            </w:r>
          </w:p>
          <w:p w14:paraId="0B8CD69C" w14:textId="77777777" w:rsidR="005036D0" w:rsidRPr="00640844" w:rsidRDefault="005036D0" w:rsidP="005036D0">
            <w:pPr>
              <w:rPr>
                <w:rFonts w:cs="Arial"/>
                <w:szCs w:val="24"/>
              </w:rPr>
            </w:pPr>
          </w:p>
          <w:p w14:paraId="3511CFAD" w14:textId="77777777" w:rsidR="005036D0" w:rsidRPr="00640844" w:rsidRDefault="005036D0" w:rsidP="005036D0">
            <w:pPr>
              <w:rPr>
                <w:rFonts w:cs="Arial"/>
                <w:szCs w:val="24"/>
              </w:rPr>
            </w:pPr>
            <w:r w:rsidRPr="00640844">
              <w:rPr>
                <w:rFonts w:cs="Arial"/>
                <w:szCs w:val="24"/>
              </w:rPr>
              <w:t>Communicate vision and values across the service, endeavouring for them to become an integral part of everyday thoughts and actions.</w:t>
            </w:r>
          </w:p>
          <w:p w14:paraId="0758F1C0" w14:textId="77777777" w:rsidR="005036D0" w:rsidRPr="00640844" w:rsidRDefault="005036D0" w:rsidP="005036D0">
            <w:pPr>
              <w:rPr>
                <w:rFonts w:cs="Arial"/>
                <w:szCs w:val="24"/>
              </w:rPr>
            </w:pPr>
          </w:p>
          <w:p w14:paraId="7A3EF451" w14:textId="77777777" w:rsidR="005036D0" w:rsidRPr="00640844" w:rsidRDefault="005036D0" w:rsidP="005036D0">
            <w:pPr>
              <w:rPr>
                <w:rFonts w:cs="Arial"/>
                <w:szCs w:val="24"/>
              </w:rPr>
            </w:pPr>
            <w:r w:rsidRPr="00640844">
              <w:rPr>
                <w:rFonts w:cs="Arial"/>
                <w:szCs w:val="24"/>
              </w:rPr>
              <w:t>Create a culture of openness, inclusivity and trust, where feedback is natural and challenge welcomed, facilitating engagement, collaboration and the pursuit of excellence</w:t>
            </w:r>
          </w:p>
          <w:p w14:paraId="5C2FAFA6" w14:textId="77777777" w:rsidR="005036D0" w:rsidRPr="00640844" w:rsidRDefault="005036D0" w:rsidP="005036D0">
            <w:pPr>
              <w:rPr>
                <w:rFonts w:cs="Arial"/>
                <w:szCs w:val="24"/>
              </w:rPr>
            </w:pPr>
          </w:p>
          <w:p w14:paraId="2C72669F" w14:textId="77777777" w:rsidR="005036D0" w:rsidRPr="00640844" w:rsidRDefault="005036D0" w:rsidP="005036D0">
            <w:pPr>
              <w:rPr>
                <w:rFonts w:cs="Arial"/>
                <w:szCs w:val="24"/>
              </w:rPr>
            </w:pPr>
            <w:r w:rsidRPr="00640844">
              <w:rPr>
                <w:rFonts w:cs="Arial"/>
                <w:szCs w:val="24"/>
              </w:rPr>
              <w:t xml:space="preserve">Ensure communication cascades through the team in appropriate and creative ways, including briefings, team meetings, shared media access, drop-in sessions etc. </w:t>
            </w:r>
          </w:p>
          <w:p w14:paraId="3BD7AA25" w14:textId="77777777" w:rsidR="005036D0" w:rsidRPr="00640844" w:rsidRDefault="005036D0" w:rsidP="005036D0">
            <w:pPr>
              <w:rPr>
                <w:rFonts w:cs="Arial"/>
                <w:szCs w:val="24"/>
              </w:rPr>
            </w:pPr>
          </w:p>
          <w:p w14:paraId="5BA712C0" w14:textId="77777777" w:rsidR="005036D0" w:rsidRPr="00640844" w:rsidRDefault="005036D0" w:rsidP="005036D0">
            <w:pPr>
              <w:rPr>
                <w:rFonts w:cs="Arial"/>
                <w:szCs w:val="24"/>
              </w:rPr>
            </w:pPr>
            <w:r w:rsidRPr="00640844">
              <w:rPr>
                <w:rFonts w:cs="Arial"/>
                <w:szCs w:val="24"/>
              </w:rPr>
              <w:t>Participate in relevant committees and boards and attend CST and Cabinet</w:t>
            </w:r>
            <w:r>
              <w:rPr>
                <w:rFonts w:cs="Arial"/>
                <w:szCs w:val="24"/>
              </w:rPr>
              <w:t xml:space="preserve"> as required</w:t>
            </w:r>
            <w:r w:rsidRPr="00640844">
              <w:rPr>
                <w:rFonts w:cs="Arial"/>
                <w:szCs w:val="24"/>
              </w:rPr>
              <w:t>.</w:t>
            </w:r>
          </w:p>
          <w:p w14:paraId="33872A44" w14:textId="77777777" w:rsidR="005036D0" w:rsidRPr="00640844" w:rsidRDefault="005036D0" w:rsidP="005036D0">
            <w:pPr>
              <w:rPr>
                <w:rFonts w:cs="Arial"/>
                <w:szCs w:val="24"/>
              </w:rPr>
            </w:pPr>
          </w:p>
          <w:p w14:paraId="636D365D" w14:textId="77777777" w:rsidR="005036D0" w:rsidRPr="00640844" w:rsidRDefault="005036D0" w:rsidP="005036D0">
            <w:pPr>
              <w:rPr>
                <w:rFonts w:cs="Arial"/>
                <w:szCs w:val="24"/>
              </w:rPr>
            </w:pPr>
            <w:r w:rsidRPr="00640844">
              <w:rPr>
                <w:rFonts w:cs="Arial"/>
                <w:szCs w:val="24"/>
              </w:rPr>
              <w:t xml:space="preserve">Provide regular </w:t>
            </w:r>
            <w:r>
              <w:rPr>
                <w:rFonts w:cs="Arial"/>
                <w:szCs w:val="24"/>
              </w:rPr>
              <w:t xml:space="preserve">returns and </w:t>
            </w:r>
            <w:r w:rsidRPr="00640844">
              <w:rPr>
                <w:rFonts w:cs="Arial"/>
                <w:szCs w:val="24"/>
              </w:rPr>
              <w:t>briefings to elected members</w:t>
            </w:r>
            <w:r>
              <w:rPr>
                <w:rFonts w:cs="Arial"/>
                <w:szCs w:val="24"/>
              </w:rPr>
              <w:t>, the Ministry of Housing,</w:t>
            </w:r>
            <w:r w:rsidRPr="00640844">
              <w:rPr>
                <w:rFonts w:cs="Arial"/>
                <w:szCs w:val="24"/>
              </w:rPr>
              <w:t xml:space="preserve"> other government departments and </w:t>
            </w:r>
            <w:r>
              <w:rPr>
                <w:rFonts w:cs="Arial"/>
                <w:szCs w:val="24"/>
              </w:rPr>
              <w:t>key stakeholders.</w:t>
            </w:r>
          </w:p>
          <w:p w14:paraId="6FCB6872" w14:textId="77777777" w:rsidR="005036D0" w:rsidRPr="00640844" w:rsidRDefault="005036D0" w:rsidP="005036D0">
            <w:pPr>
              <w:rPr>
                <w:rFonts w:cs="Arial"/>
                <w:szCs w:val="24"/>
              </w:rPr>
            </w:pPr>
          </w:p>
          <w:p w14:paraId="6972D55F" w14:textId="77777777" w:rsidR="005036D0" w:rsidRPr="00640844" w:rsidRDefault="005036D0" w:rsidP="005036D0">
            <w:pPr>
              <w:rPr>
                <w:rFonts w:cs="Arial"/>
                <w:szCs w:val="24"/>
              </w:rPr>
            </w:pPr>
            <w:r w:rsidRPr="00640844">
              <w:rPr>
                <w:rFonts w:cs="Arial"/>
                <w:szCs w:val="24"/>
              </w:rPr>
              <w:t>Represent the Council as an ambassador promoting Hull’s interests at local, regional and national level</w:t>
            </w:r>
          </w:p>
          <w:p w14:paraId="1673EC08" w14:textId="77777777" w:rsidR="005036D0" w:rsidRPr="00F21E87" w:rsidRDefault="005036D0" w:rsidP="005036D0">
            <w:pPr>
              <w:rPr>
                <w:rFonts w:cs="Arial"/>
              </w:rPr>
            </w:pPr>
          </w:p>
        </w:tc>
      </w:tr>
      <w:tr w:rsidR="005036D0" w:rsidRPr="00C45A0F" w14:paraId="3C6DCC97"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left w:val="single" w:sz="4" w:space="0" w:color="auto"/>
              <w:bottom w:val="single" w:sz="4" w:space="0" w:color="auto"/>
              <w:right w:val="single" w:sz="4" w:space="0" w:color="auto"/>
            </w:tcBorders>
          </w:tcPr>
          <w:p w14:paraId="494D1E1E" w14:textId="41D2FA4F" w:rsidR="005036D0" w:rsidRPr="00C45A0F" w:rsidRDefault="005036D0" w:rsidP="005036D0">
            <w:pPr>
              <w:ind w:left="59"/>
              <w:rPr>
                <w:rFonts w:cs="Arial"/>
              </w:rPr>
            </w:pPr>
            <w:r>
              <w:rPr>
                <w:rFonts w:cs="Arial"/>
              </w:rPr>
              <w:t>8</w:t>
            </w:r>
          </w:p>
        </w:tc>
        <w:tc>
          <w:tcPr>
            <w:tcW w:w="9486" w:type="dxa"/>
            <w:tcBorders>
              <w:top w:val="single" w:sz="4" w:space="0" w:color="auto"/>
              <w:left w:val="single" w:sz="4" w:space="0" w:color="auto"/>
              <w:bottom w:val="single" w:sz="4" w:space="0" w:color="auto"/>
              <w:right w:val="single" w:sz="4" w:space="0" w:color="auto"/>
            </w:tcBorders>
          </w:tcPr>
          <w:p w14:paraId="59AF89D2" w14:textId="77777777" w:rsidR="005036D0" w:rsidRPr="006C4FF7" w:rsidRDefault="005036D0" w:rsidP="005036D0">
            <w:pPr>
              <w:rPr>
                <w:rFonts w:cs="Arial"/>
                <w:b/>
                <w:szCs w:val="24"/>
              </w:rPr>
            </w:pPr>
            <w:r w:rsidRPr="006C4FF7">
              <w:rPr>
                <w:rFonts w:cs="Arial"/>
                <w:b/>
                <w:szCs w:val="24"/>
              </w:rPr>
              <w:t xml:space="preserve">Financial management - </w:t>
            </w:r>
          </w:p>
          <w:p w14:paraId="3E471D59" w14:textId="77777777" w:rsidR="005036D0" w:rsidRPr="00640844" w:rsidRDefault="005036D0" w:rsidP="005036D0">
            <w:pPr>
              <w:rPr>
                <w:rFonts w:cs="Arial"/>
                <w:szCs w:val="24"/>
              </w:rPr>
            </w:pPr>
          </w:p>
          <w:p w14:paraId="493DB3ED" w14:textId="77777777" w:rsidR="005036D0" w:rsidRDefault="005036D0" w:rsidP="005036D0">
            <w:pPr>
              <w:rPr>
                <w:rFonts w:cs="Arial"/>
                <w:szCs w:val="24"/>
              </w:rPr>
            </w:pPr>
            <w:r>
              <w:rPr>
                <w:rFonts w:cs="Arial"/>
                <w:szCs w:val="24"/>
              </w:rPr>
              <w:t xml:space="preserve">Responsible for a setting, monitoring and controlling a diverse range of budgets, </w:t>
            </w:r>
            <w:r w:rsidRPr="00640844">
              <w:rPr>
                <w:rFonts w:cs="Arial"/>
                <w:szCs w:val="24"/>
              </w:rPr>
              <w:t xml:space="preserve">ensuring any pressures </w:t>
            </w:r>
            <w:r>
              <w:rPr>
                <w:rFonts w:cs="Arial"/>
                <w:szCs w:val="24"/>
              </w:rPr>
              <w:t>are addressed</w:t>
            </w:r>
            <w:r w:rsidRPr="00640844">
              <w:rPr>
                <w:rFonts w:cs="Arial"/>
                <w:szCs w:val="24"/>
              </w:rPr>
              <w:t xml:space="preserve"> and additional budget or funding availability exploited.</w:t>
            </w:r>
          </w:p>
          <w:p w14:paraId="5F2C67B5" w14:textId="77777777" w:rsidR="005036D0" w:rsidRDefault="005036D0" w:rsidP="005036D0">
            <w:pPr>
              <w:rPr>
                <w:rFonts w:cs="Arial"/>
                <w:szCs w:val="24"/>
              </w:rPr>
            </w:pPr>
          </w:p>
          <w:p w14:paraId="45937813" w14:textId="77777777" w:rsidR="005036D0" w:rsidRPr="00640844" w:rsidRDefault="005036D0" w:rsidP="005036D0">
            <w:pPr>
              <w:rPr>
                <w:rFonts w:cs="Arial"/>
                <w:szCs w:val="24"/>
              </w:rPr>
            </w:pPr>
            <w:r w:rsidRPr="00640844">
              <w:rPr>
                <w:rFonts w:cs="Arial"/>
                <w:szCs w:val="24"/>
              </w:rPr>
              <w:t xml:space="preserve">Develop short and longer term budget proposals and input into the annual planning and budget exercise, planning service delivery and implementing strategy accordingly. </w:t>
            </w:r>
          </w:p>
          <w:p w14:paraId="45724B44" w14:textId="77777777" w:rsidR="005036D0" w:rsidRPr="00640844" w:rsidRDefault="005036D0" w:rsidP="005036D0">
            <w:pPr>
              <w:rPr>
                <w:rFonts w:cs="Arial"/>
                <w:szCs w:val="24"/>
              </w:rPr>
            </w:pPr>
          </w:p>
          <w:p w14:paraId="4CBE4BCA" w14:textId="77777777" w:rsidR="005036D0" w:rsidRDefault="005036D0" w:rsidP="005036D0">
            <w:pPr>
              <w:rPr>
                <w:rFonts w:cs="Arial"/>
                <w:szCs w:val="24"/>
              </w:rPr>
            </w:pPr>
            <w:r w:rsidRPr="00640844">
              <w:rPr>
                <w:rFonts w:cs="Arial"/>
                <w:szCs w:val="24"/>
              </w:rPr>
              <w:t xml:space="preserve">Bid for and secure external funding for the provision of </w:t>
            </w:r>
            <w:r>
              <w:rPr>
                <w:rFonts w:cs="Arial"/>
                <w:szCs w:val="24"/>
              </w:rPr>
              <w:t xml:space="preserve">new housing, housing refurbishment, energy efficiency and carbon reduction measures and matters relating to housing standards for those with additional and specialist needs. </w:t>
            </w:r>
          </w:p>
          <w:p w14:paraId="3B6E674A" w14:textId="77777777" w:rsidR="005036D0" w:rsidRDefault="005036D0" w:rsidP="005036D0">
            <w:pPr>
              <w:rPr>
                <w:rFonts w:cs="Arial"/>
                <w:szCs w:val="24"/>
              </w:rPr>
            </w:pPr>
          </w:p>
          <w:p w14:paraId="157D52BC" w14:textId="7A8FC99B" w:rsidR="005036D0" w:rsidRPr="00B74303" w:rsidRDefault="005036D0" w:rsidP="005036D0">
            <w:pPr>
              <w:rPr>
                <w:rFonts w:cs="Arial"/>
                <w:szCs w:val="24"/>
              </w:rPr>
            </w:pPr>
            <w:bookmarkStart w:id="0" w:name="_Hlk126333839"/>
            <w:r w:rsidRPr="00B74303">
              <w:rPr>
                <w:rFonts w:cs="Arial"/>
                <w:szCs w:val="24"/>
              </w:rPr>
              <w:t xml:space="preserve">Be able to interpret complex financial appraisals linked to housing and mixed use </w:t>
            </w:r>
            <w:r w:rsidR="00B74303" w:rsidRPr="00B74303">
              <w:rPr>
                <w:rFonts w:cs="Arial"/>
                <w:szCs w:val="24"/>
              </w:rPr>
              <w:t>developments and</w:t>
            </w:r>
            <w:r w:rsidRPr="00B74303">
              <w:rPr>
                <w:rFonts w:cs="Arial"/>
                <w:szCs w:val="24"/>
              </w:rPr>
              <w:t xml:space="preserve"> be able to advise decision makers on the most effective use of its land, balancing commercial returns with wider social and environmental benefits.</w:t>
            </w:r>
          </w:p>
          <w:bookmarkEnd w:id="0"/>
          <w:p w14:paraId="03DBA967" w14:textId="77777777" w:rsidR="005036D0" w:rsidRPr="00640844" w:rsidRDefault="005036D0" w:rsidP="005036D0">
            <w:pPr>
              <w:rPr>
                <w:rFonts w:cs="Arial"/>
                <w:szCs w:val="24"/>
              </w:rPr>
            </w:pPr>
          </w:p>
          <w:p w14:paraId="1CFE8340" w14:textId="77777777" w:rsidR="005036D0" w:rsidRDefault="005036D0" w:rsidP="005036D0">
            <w:pPr>
              <w:rPr>
                <w:rFonts w:cs="Arial"/>
                <w:szCs w:val="24"/>
              </w:rPr>
            </w:pPr>
            <w:r w:rsidRPr="00640844">
              <w:rPr>
                <w:rFonts w:cs="Arial"/>
                <w:szCs w:val="24"/>
              </w:rPr>
              <w:t xml:space="preserve">Work with direct reports and finance colleagues to balance budgetary areas and ensure financial performance information and points of focus are communicated to the wider team to facilitate engagement. </w:t>
            </w:r>
          </w:p>
          <w:p w14:paraId="6AFDF5E1" w14:textId="77777777" w:rsidR="005036D0" w:rsidRDefault="005036D0" w:rsidP="005036D0">
            <w:pPr>
              <w:rPr>
                <w:rFonts w:cs="Arial"/>
                <w:szCs w:val="24"/>
              </w:rPr>
            </w:pPr>
          </w:p>
          <w:p w14:paraId="2BCEAB74" w14:textId="77777777" w:rsidR="005036D0" w:rsidRPr="00640844" w:rsidRDefault="005036D0" w:rsidP="005036D0">
            <w:pPr>
              <w:rPr>
                <w:rFonts w:cs="Arial"/>
                <w:szCs w:val="24"/>
              </w:rPr>
            </w:pPr>
            <w:r>
              <w:rPr>
                <w:rFonts w:cs="Arial"/>
                <w:szCs w:val="24"/>
              </w:rPr>
              <w:t>Play a leading</w:t>
            </w:r>
            <w:r w:rsidRPr="00640844">
              <w:rPr>
                <w:rFonts w:cs="Arial"/>
                <w:szCs w:val="24"/>
              </w:rPr>
              <w:t xml:space="preserve"> role in the </w:t>
            </w:r>
            <w:r>
              <w:rPr>
                <w:rFonts w:cs="Arial"/>
                <w:szCs w:val="24"/>
              </w:rPr>
              <w:t xml:space="preserve">strategic partnerships responsible for securing Hulls housing growth and regeneration ambitions. </w:t>
            </w:r>
          </w:p>
          <w:p w14:paraId="643E130D" w14:textId="77777777" w:rsidR="005036D0" w:rsidRPr="00C45A0F" w:rsidRDefault="005036D0" w:rsidP="005036D0">
            <w:pPr>
              <w:rPr>
                <w:rFonts w:cs="Arial"/>
              </w:rPr>
            </w:pPr>
          </w:p>
        </w:tc>
      </w:tr>
      <w:tr w:rsidR="005036D0" w14:paraId="78FBD4A7"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left w:val="single" w:sz="4" w:space="0" w:color="auto"/>
              <w:bottom w:val="single" w:sz="4" w:space="0" w:color="auto"/>
              <w:right w:val="single" w:sz="4" w:space="0" w:color="auto"/>
            </w:tcBorders>
          </w:tcPr>
          <w:p w14:paraId="5B4E81CA" w14:textId="3EA4F68A" w:rsidR="005036D0" w:rsidRPr="00C45A0F" w:rsidRDefault="005036D0" w:rsidP="005036D0">
            <w:pPr>
              <w:ind w:left="59"/>
              <w:rPr>
                <w:rFonts w:cs="Arial"/>
              </w:rPr>
            </w:pPr>
            <w:r>
              <w:rPr>
                <w:rFonts w:cs="Arial"/>
              </w:rPr>
              <w:t>9</w:t>
            </w:r>
          </w:p>
        </w:tc>
        <w:tc>
          <w:tcPr>
            <w:tcW w:w="9486" w:type="dxa"/>
            <w:tcBorders>
              <w:top w:val="single" w:sz="4" w:space="0" w:color="auto"/>
              <w:left w:val="single" w:sz="4" w:space="0" w:color="auto"/>
              <w:bottom w:val="single" w:sz="4" w:space="0" w:color="auto"/>
              <w:right w:val="single" w:sz="4" w:space="0" w:color="auto"/>
            </w:tcBorders>
          </w:tcPr>
          <w:p w14:paraId="5CC747D9" w14:textId="77777777" w:rsidR="005036D0" w:rsidRPr="00851EFE" w:rsidRDefault="005036D0" w:rsidP="005036D0">
            <w:pPr>
              <w:rPr>
                <w:rFonts w:cs="Arial"/>
                <w:b/>
                <w:szCs w:val="24"/>
              </w:rPr>
            </w:pPr>
            <w:r>
              <w:rPr>
                <w:rFonts w:cs="Arial"/>
                <w:b/>
                <w:szCs w:val="24"/>
              </w:rPr>
              <w:t xml:space="preserve">Systems and Information </w:t>
            </w:r>
          </w:p>
          <w:p w14:paraId="641C47F1" w14:textId="77777777" w:rsidR="005036D0" w:rsidRPr="00640844" w:rsidRDefault="005036D0" w:rsidP="005036D0">
            <w:pPr>
              <w:rPr>
                <w:rFonts w:cs="Arial"/>
                <w:szCs w:val="24"/>
              </w:rPr>
            </w:pPr>
          </w:p>
          <w:p w14:paraId="2C00C8E9" w14:textId="22D3F5BA" w:rsidR="005036D0" w:rsidRDefault="005036D0" w:rsidP="005036D0">
            <w:pPr>
              <w:rPr>
                <w:rFonts w:cs="Arial"/>
                <w:szCs w:val="24"/>
              </w:rPr>
            </w:pPr>
            <w:r>
              <w:rPr>
                <w:rFonts w:cs="Arial"/>
                <w:szCs w:val="24"/>
              </w:rPr>
              <w:t>Ensure the effective, equitable and transparent operation of the council housing financial appraisal and aids and adaptations service.</w:t>
            </w:r>
          </w:p>
          <w:p w14:paraId="35285CC0" w14:textId="77777777" w:rsidR="005036D0" w:rsidRDefault="005036D0" w:rsidP="005036D0">
            <w:pPr>
              <w:rPr>
                <w:rFonts w:cs="Arial"/>
                <w:szCs w:val="24"/>
              </w:rPr>
            </w:pPr>
          </w:p>
          <w:p w14:paraId="687AFDE0" w14:textId="22962C3C" w:rsidR="005036D0" w:rsidRDefault="005036D0" w:rsidP="005036D0">
            <w:pPr>
              <w:rPr>
                <w:rFonts w:cs="Arial"/>
                <w:szCs w:val="24"/>
              </w:rPr>
            </w:pPr>
            <w:r>
              <w:rPr>
                <w:rFonts w:cs="Arial"/>
                <w:szCs w:val="24"/>
              </w:rPr>
              <w:t>To maintain appropriate management information systems which assess, appraise and deliver extensive capital works include new house building and refurbishment.</w:t>
            </w:r>
          </w:p>
          <w:p w14:paraId="516A6931" w14:textId="77777777" w:rsidR="005036D0" w:rsidRDefault="005036D0" w:rsidP="005036D0">
            <w:pPr>
              <w:rPr>
                <w:rFonts w:cs="Arial"/>
                <w:szCs w:val="24"/>
              </w:rPr>
            </w:pPr>
          </w:p>
          <w:p w14:paraId="7A526F70" w14:textId="77777777" w:rsidR="005036D0" w:rsidRDefault="005036D0" w:rsidP="005036D0">
            <w:pPr>
              <w:rPr>
                <w:rFonts w:cs="Arial"/>
                <w:szCs w:val="24"/>
              </w:rPr>
            </w:pPr>
            <w:r>
              <w:rPr>
                <w:rFonts w:cs="Arial"/>
                <w:szCs w:val="24"/>
              </w:rPr>
              <w:t xml:space="preserve">Implement new methods of private sector licensing, developing and maintaining an effective database enabling licence administration and housing standards appraisal and enforcement. </w:t>
            </w:r>
          </w:p>
          <w:p w14:paraId="478A1871" w14:textId="77777777" w:rsidR="005036D0" w:rsidRDefault="005036D0" w:rsidP="005036D0">
            <w:pPr>
              <w:rPr>
                <w:rFonts w:cs="Arial"/>
                <w:szCs w:val="24"/>
              </w:rPr>
            </w:pPr>
          </w:p>
          <w:p w14:paraId="17D89187" w14:textId="77777777" w:rsidR="005036D0" w:rsidRDefault="005036D0" w:rsidP="005036D0">
            <w:pPr>
              <w:rPr>
                <w:rFonts w:cs="Arial"/>
                <w:szCs w:val="24"/>
              </w:rPr>
            </w:pPr>
            <w:r>
              <w:rPr>
                <w:rFonts w:cs="Arial"/>
                <w:szCs w:val="24"/>
              </w:rPr>
              <w:t xml:space="preserve">Ensure all relevant regional and national government returns are delivered to standard and on time. </w:t>
            </w:r>
          </w:p>
          <w:p w14:paraId="6A539FCA" w14:textId="77777777" w:rsidR="005036D0" w:rsidRDefault="005036D0" w:rsidP="005036D0">
            <w:pPr>
              <w:rPr>
                <w:rFonts w:cs="Arial"/>
                <w:szCs w:val="24"/>
              </w:rPr>
            </w:pPr>
          </w:p>
          <w:p w14:paraId="2525E79E" w14:textId="77777777" w:rsidR="005036D0" w:rsidRDefault="005036D0" w:rsidP="005036D0">
            <w:pPr>
              <w:rPr>
                <w:rFonts w:cs="Arial"/>
                <w:szCs w:val="24"/>
              </w:rPr>
            </w:pPr>
            <w:r w:rsidRPr="00640844">
              <w:rPr>
                <w:rFonts w:cs="Arial"/>
                <w:szCs w:val="24"/>
              </w:rPr>
              <w:t>Regularly review the system offering and consider the impact of possible changes in servi</w:t>
            </w:r>
            <w:r>
              <w:rPr>
                <w:rFonts w:cs="Arial"/>
                <w:szCs w:val="24"/>
              </w:rPr>
              <w:t xml:space="preserve">ce, legislation, customer need </w:t>
            </w:r>
            <w:r w:rsidRPr="00640844">
              <w:rPr>
                <w:rFonts w:cs="Arial"/>
                <w:szCs w:val="24"/>
              </w:rPr>
              <w:t xml:space="preserve">and technological advancement. Look to innovate, such as introducing digital and interactive platforms, to improve delivery and form part of the strategy to meet future challenges and expectations. </w:t>
            </w:r>
          </w:p>
          <w:p w14:paraId="3A336D11" w14:textId="77777777" w:rsidR="005036D0" w:rsidRPr="00640844" w:rsidRDefault="005036D0" w:rsidP="005036D0">
            <w:pPr>
              <w:rPr>
                <w:rFonts w:cs="Arial"/>
                <w:szCs w:val="24"/>
              </w:rPr>
            </w:pPr>
          </w:p>
          <w:p w14:paraId="61EC08C1" w14:textId="77777777" w:rsidR="005036D0" w:rsidRPr="00640844" w:rsidRDefault="005036D0" w:rsidP="005036D0">
            <w:pPr>
              <w:rPr>
                <w:rFonts w:cs="Arial"/>
                <w:szCs w:val="24"/>
              </w:rPr>
            </w:pPr>
            <w:r w:rsidRPr="00640844">
              <w:rPr>
                <w:rFonts w:cs="Arial"/>
                <w:szCs w:val="24"/>
              </w:rPr>
              <w:t>Overview the management of the service's use of information and data and ensure it is in line with legislative</w:t>
            </w:r>
            <w:r>
              <w:rPr>
                <w:rFonts w:cs="Arial"/>
                <w:szCs w:val="24"/>
              </w:rPr>
              <w:t>, GDPR</w:t>
            </w:r>
            <w:r w:rsidRPr="00640844">
              <w:rPr>
                <w:rFonts w:cs="Arial"/>
                <w:szCs w:val="24"/>
              </w:rPr>
              <w:t xml:space="preserve"> and council and </w:t>
            </w:r>
            <w:r>
              <w:rPr>
                <w:rFonts w:cs="Arial"/>
                <w:szCs w:val="24"/>
              </w:rPr>
              <w:t>p</w:t>
            </w:r>
            <w:r w:rsidRPr="00640844">
              <w:rPr>
                <w:rFonts w:cs="Arial"/>
                <w:szCs w:val="24"/>
              </w:rPr>
              <w:t xml:space="preserve">olicy requirements. </w:t>
            </w:r>
          </w:p>
          <w:p w14:paraId="6DD6006A" w14:textId="54C3E0ED" w:rsidR="005036D0" w:rsidRPr="0047331F" w:rsidRDefault="005036D0" w:rsidP="005036D0">
            <w:pPr>
              <w:rPr>
                <w:rFonts w:cs="Arial"/>
              </w:rPr>
            </w:pPr>
          </w:p>
          <w:p w14:paraId="45DAE123" w14:textId="77777777" w:rsidR="005036D0" w:rsidRPr="0047331F" w:rsidRDefault="005036D0" w:rsidP="005036D0">
            <w:pPr>
              <w:rPr>
                <w:rFonts w:cs="Arial"/>
              </w:rPr>
            </w:pPr>
          </w:p>
        </w:tc>
      </w:tr>
      <w:tr w:rsidR="005036D0" w:rsidRPr="00F21E87" w14:paraId="0E9F64DB" w14:textId="77777777" w:rsidTr="005036D0">
        <w:tblPrEx>
          <w:tblBorders>
            <w:insideH w:val="none" w:sz="0" w:space="0" w:color="auto"/>
            <w:insideV w:val="none" w:sz="0" w:space="0" w:color="auto"/>
          </w:tblBorders>
        </w:tblPrEx>
        <w:trPr>
          <w:gridAfter w:val="1"/>
          <w:wAfter w:w="42" w:type="dxa"/>
          <w:cantSplit/>
          <w:jc w:val="center"/>
        </w:trPr>
        <w:tc>
          <w:tcPr>
            <w:tcW w:w="593" w:type="dxa"/>
            <w:gridSpan w:val="2"/>
            <w:tcBorders>
              <w:top w:val="single" w:sz="4" w:space="0" w:color="auto"/>
              <w:left w:val="single" w:sz="4" w:space="0" w:color="auto"/>
              <w:bottom w:val="single" w:sz="4" w:space="0" w:color="auto"/>
              <w:right w:val="single" w:sz="4" w:space="0" w:color="auto"/>
            </w:tcBorders>
          </w:tcPr>
          <w:p w14:paraId="7019FBCF" w14:textId="71234EEE" w:rsidR="005036D0" w:rsidRDefault="005036D0" w:rsidP="005036D0">
            <w:pPr>
              <w:ind w:left="59"/>
              <w:rPr>
                <w:rFonts w:cs="Arial"/>
              </w:rPr>
            </w:pPr>
            <w:r>
              <w:rPr>
                <w:rFonts w:cs="Arial"/>
              </w:rPr>
              <w:t>10</w:t>
            </w:r>
          </w:p>
        </w:tc>
        <w:tc>
          <w:tcPr>
            <w:tcW w:w="9486" w:type="dxa"/>
            <w:tcBorders>
              <w:top w:val="single" w:sz="4" w:space="0" w:color="auto"/>
              <w:left w:val="single" w:sz="4" w:space="0" w:color="auto"/>
              <w:bottom w:val="single" w:sz="4" w:space="0" w:color="auto"/>
              <w:right w:val="single" w:sz="4" w:space="0" w:color="auto"/>
            </w:tcBorders>
          </w:tcPr>
          <w:p w14:paraId="4182D673" w14:textId="77777777" w:rsidR="005036D0" w:rsidRPr="00AE2ECD" w:rsidRDefault="005036D0" w:rsidP="005036D0">
            <w:pPr>
              <w:rPr>
                <w:rFonts w:cs="Arial"/>
                <w:b/>
                <w:noProof/>
                <w:szCs w:val="24"/>
              </w:rPr>
            </w:pPr>
            <w:r w:rsidRPr="00AE2ECD">
              <w:rPr>
                <w:rFonts w:cs="Arial"/>
                <w:b/>
                <w:noProof/>
                <w:szCs w:val="24"/>
              </w:rPr>
              <w:t xml:space="preserve">Partnerships </w:t>
            </w:r>
          </w:p>
          <w:p w14:paraId="5369CF1F" w14:textId="10E0B76D" w:rsidR="005036D0" w:rsidRDefault="005036D0" w:rsidP="005036D0">
            <w:pPr>
              <w:rPr>
                <w:rFonts w:cs="Arial"/>
                <w:noProof/>
                <w:szCs w:val="24"/>
              </w:rPr>
            </w:pPr>
            <w:r w:rsidRPr="00AE2ECD">
              <w:rPr>
                <w:rFonts w:cs="Arial"/>
                <w:noProof/>
                <w:szCs w:val="24"/>
              </w:rPr>
              <w:t>Works in partnership with key stakeholders in the Council and external to the Council to develop and deliver a strategic response to meet the identified housing needs.</w:t>
            </w:r>
          </w:p>
          <w:p w14:paraId="1D3BADD5" w14:textId="77777777" w:rsidR="005036D0" w:rsidRPr="00AE2ECD" w:rsidRDefault="005036D0" w:rsidP="005036D0">
            <w:pPr>
              <w:rPr>
                <w:rFonts w:cs="Arial"/>
                <w:noProof/>
                <w:szCs w:val="24"/>
              </w:rPr>
            </w:pPr>
          </w:p>
          <w:p w14:paraId="1588887E" w14:textId="77777777" w:rsidR="005036D0" w:rsidRPr="006C758C" w:rsidRDefault="005036D0" w:rsidP="005036D0">
            <w:pPr>
              <w:rPr>
                <w:rFonts w:cs="Arial"/>
                <w:noProof/>
                <w:color w:val="FF0000"/>
                <w:szCs w:val="24"/>
              </w:rPr>
            </w:pPr>
            <w:r w:rsidRPr="00AE2ECD">
              <w:rPr>
                <w:rFonts w:cs="Arial"/>
                <w:noProof/>
                <w:szCs w:val="24"/>
              </w:rPr>
              <w:t xml:space="preserve">Leads the procurement, development and management of key partnership and contractual arrangements with private </w:t>
            </w:r>
            <w:r w:rsidRPr="00B74303">
              <w:rPr>
                <w:rFonts w:cs="Arial"/>
                <w:noProof/>
                <w:szCs w:val="24"/>
              </w:rPr>
              <w:t xml:space="preserve">developers, housing associations, contractors and other partners to create neighbourhoods of choice. </w:t>
            </w:r>
            <w:bookmarkStart w:id="1" w:name="_Hlk126333778"/>
            <w:r w:rsidRPr="00B74303">
              <w:rPr>
                <w:rFonts w:cs="Arial"/>
                <w:noProof/>
                <w:szCs w:val="24"/>
              </w:rPr>
              <w:t xml:space="preserve">Through managing these partnerships be able to work with a range of different delivery models including but not limited to JV’s, development agreements and direct delivery. To be able to assess development appraisals and support the Council to achieve desired outcomes through this approach. </w:t>
            </w:r>
            <w:bookmarkEnd w:id="1"/>
          </w:p>
          <w:p w14:paraId="31E90185" w14:textId="77777777" w:rsidR="005036D0" w:rsidRDefault="005036D0" w:rsidP="005036D0">
            <w:pPr>
              <w:rPr>
                <w:rFonts w:cs="Arial"/>
                <w:noProof/>
                <w:szCs w:val="24"/>
              </w:rPr>
            </w:pPr>
          </w:p>
          <w:p w14:paraId="52EC2A8D" w14:textId="77777777" w:rsidR="005036D0" w:rsidRPr="00AE2ECD" w:rsidRDefault="005036D0" w:rsidP="005036D0">
            <w:pPr>
              <w:rPr>
                <w:rFonts w:cs="Arial"/>
                <w:noProof/>
                <w:szCs w:val="24"/>
              </w:rPr>
            </w:pPr>
            <w:r>
              <w:rPr>
                <w:rFonts w:cs="Arial"/>
                <w:noProof/>
                <w:szCs w:val="24"/>
              </w:rPr>
              <w:t xml:space="preserve">Develops and sustains effective partnerships to with key funding organisdations including Homes England, MHCLG, Hull and East Riding LEP. </w:t>
            </w:r>
          </w:p>
          <w:p w14:paraId="766B54C1" w14:textId="77777777" w:rsidR="005036D0" w:rsidRPr="00F21E87" w:rsidRDefault="005036D0" w:rsidP="005036D0">
            <w:pPr>
              <w:rPr>
                <w:rFonts w:cs="Arial"/>
              </w:rPr>
            </w:pPr>
          </w:p>
        </w:tc>
      </w:tr>
      <w:tr w:rsidR="005036D0" w:rsidRPr="002C0D30" w14:paraId="004EFFF2"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trHeight w:val="330"/>
          <w:jc w:val="center"/>
        </w:trPr>
        <w:tc>
          <w:tcPr>
            <w:tcW w:w="10086" w:type="dxa"/>
            <w:gridSpan w:val="3"/>
            <w:tcBorders>
              <w:top w:val="single" w:sz="4" w:space="0" w:color="auto"/>
              <w:left w:val="single" w:sz="4" w:space="0" w:color="auto"/>
              <w:bottom w:val="single" w:sz="4" w:space="0" w:color="auto"/>
              <w:right w:val="single" w:sz="4" w:space="0" w:color="auto"/>
            </w:tcBorders>
            <w:shd w:val="clear" w:color="auto" w:fill="D9D9D9"/>
          </w:tcPr>
          <w:p w14:paraId="13ECD90A" w14:textId="77777777" w:rsidR="005036D0" w:rsidRPr="002C0D30" w:rsidRDefault="005036D0" w:rsidP="005036D0">
            <w:pPr>
              <w:ind w:right="-104"/>
              <w:rPr>
                <w:rFonts w:cs="Arial"/>
                <w:b/>
              </w:rPr>
            </w:pPr>
            <w:r>
              <w:rPr>
                <w:rFonts w:cs="Arial"/>
                <w:b/>
              </w:rPr>
              <w:t xml:space="preserve">CORPORATE </w:t>
            </w:r>
            <w:smartTag w:uri="urn:schemas-microsoft-com:office:smarttags" w:element="stockticker">
              <w:r>
                <w:rPr>
                  <w:rFonts w:cs="Arial"/>
                  <w:b/>
                </w:rPr>
                <w:t>JOB</w:t>
              </w:r>
            </w:smartTag>
            <w:r>
              <w:rPr>
                <w:rFonts w:cs="Arial"/>
                <w:b/>
              </w:rPr>
              <w:t xml:space="preserve">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5036D0" w:rsidRPr="002C0D30" w14:paraId="0E496582"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trHeight w:val="1701"/>
          <w:jc w:val="center"/>
        </w:trPr>
        <w:tc>
          <w:tcPr>
            <w:tcW w:w="10086" w:type="dxa"/>
            <w:gridSpan w:val="3"/>
            <w:tcBorders>
              <w:top w:val="single" w:sz="4" w:space="0" w:color="auto"/>
              <w:left w:val="single" w:sz="4" w:space="0" w:color="auto"/>
              <w:bottom w:val="single" w:sz="4" w:space="0" w:color="auto"/>
              <w:right w:val="single" w:sz="4" w:space="0" w:color="auto"/>
            </w:tcBorders>
          </w:tcPr>
          <w:p w14:paraId="69407FB1" w14:textId="77777777" w:rsidR="005036D0" w:rsidRDefault="005036D0" w:rsidP="005036D0">
            <w:pPr>
              <w:rPr>
                <w:rFonts w:cs="Arial"/>
              </w:rPr>
            </w:pPr>
            <w:r>
              <w:rPr>
                <w:rFonts w:cs="Arial"/>
                <w:b/>
              </w:rPr>
              <w:t>1. POLITICAL RESTRICTIONS</w:t>
            </w:r>
          </w:p>
          <w:p w14:paraId="6A6F92A6" w14:textId="77777777" w:rsidR="005036D0" w:rsidRDefault="005036D0" w:rsidP="005036D0">
            <w:pPr>
              <w:rPr>
                <w:rFonts w:cs="Arial"/>
              </w:rPr>
            </w:pPr>
            <w:r w:rsidRPr="002C0D30">
              <w:rPr>
                <w:rFonts w:cs="Arial"/>
              </w:rPr>
              <w:t>THIS POST IS POLITICALLY RESTRICTED UNDER THE PROVISION OF THE LOCAL GOVERNMENT AND HOUSING ACT 1989 ON THE BASIS OF THE FOLLOWING CATEGORY:</w:t>
            </w:r>
          </w:p>
          <w:p w14:paraId="7A2FC546" w14:textId="64170B95" w:rsidR="00866F3D" w:rsidRPr="00866F3D" w:rsidRDefault="005036D0" w:rsidP="00866F3D">
            <w:pPr>
              <w:jc w:val="center"/>
              <w:rPr>
                <w:rFonts w:cs="Arial"/>
                <w:b/>
                <w:bCs/>
              </w:rPr>
            </w:pPr>
            <w:r w:rsidRPr="00866F3D">
              <w:rPr>
                <w:rFonts w:cs="Arial"/>
                <w:b/>
                <w:bCs/>
              </w:rPr>
              <w:t>DESIGNATED AS POLITICALLY SENSITIVE</w:t>
            </w:r>
          </w:p>
          <w:p w14:paraId="2DA42C6F" w14:textId="57289FB8" w:rsidR="005036D0" w:rsidRDefault="005036D0" w:rsidP="005036D0">
            <w:pPr>
              <w:jc w:val="center"/>
              <w:rPr>
                <w:rFonts w:cs="Arial"/>
                <w:b/>
              </w:rPr>
            </w:pPr>
          </w:p>
        </w:tc>
      </w:tr>
      <w:tr w:rsidR="005036D0" w:rsidRPr="00524D70" w14:paraId="7176D41B"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jc w:val="center"/>
        </w:trPr>
        <w:tc>
          <w:tcPr>
            <w:tcW w:w="10086" w:type="dxa"/>
            <w:gridSpan w:val="3"/>
            <w:tcBorders>
              <w:top w:val="single" w:sz="4" w:space="0" w:color="auto"/>
              <w:left w:val="single" w:sz="4" w:space="0" w:color="auto"/>
              <w:bottom w:val="single" w:sz="4" w:space="0" w:color="auto"/>
              <w:right w:val="single" w:sz="4" w:space="0" w:color="auto"/>
            </w:tcBorders>
          </w:tcPr>
          <w:p w14:paraId="30C7F522" w14:textId="77777777" w:rsidR="005036D0" w:rsidRDefault="005036D0" w:rsidP="005036D0">
            <w:pPr>
              <w:rPr>
                <w:rFonts w:cs="Arial"/>
              </w:rPr>
            </w:pPr>
            <w:r>
              <w:rPr>
                <w:rFonts w:cs="Arial"/>
                <w:b/>
              </w:rPr>
              <w:t xml:space="preserve">2. </w:t>
            </w:r>
            <w:r w:rsidRPr="00524D70">
              <w:rPr>
                <w:rFonts w:cs="Arial"/>
                <w:b/>
              </w:rPr>
              <w:t xml:space="preserve">DIGNITY AT </w:t>
            </w:r>
            <w:smartTag w:uri="urn:schemas-microsoft-com:office:smarttags" w:element="stockticker">
              <w:r w:rsidRPr="00524D70">
                <w:rPr>
                  <w:rFonts w:cs="Arial"/>
                  <w:b/>
                </w:rPr>
                <w:t>WORK</w:t>
              </w:r>
            </w:smartTag>
          </w:p>
          <w:p w14:paraId="0213E914" w14:textId="77777777" w:rsidR="005036D0" w:rsidRDefault="005036D0" w:rsidP="005036D0">
            <w:pPr>
              <w:rPr>
                <w:rFonts w:cs="Arial"/>
              </w:rPr>
            </w:pPr>
            <w:r>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50E161EE" w14:textId="77777777" w:rsidR="005036D0" w:rsidRPr="00524D70" w:rsidRDefault="005036D0" w:rsidP="005036D0">
            <w:pPr>
              <w:rPr>
                <w:b/>
                <w:u w:val="single"/>
              </w:rPr>
            </w:pPr>
          </w:p>
        </w:tc>
      </w:tr>
      <w:tr w:rsidR="005036D0" w:rsidRPr="00F86064" w14:paraId="06685161"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jc w:val="center"/>
        </w:trPr>
        <w:tc>
          <w:tcPr>
            <w:tcW w:w="10086" w:type="dxa"/>
            <w:gridSpan w:val="3"/>
            <w:tcBorders>
              <w:top w:val="single" w:sz="4" w:space="0" w:color="auto"/>
              <w:left w:val="single" w:sz="4" w:space="0" w:color="auto"/>
              <w:bottom w:val="single" w:sz="4" w:space="0" w:color="auto"/>
              <w:right w:val="single" w:sz="4" w:space="0" w:color="auto"/>
            </w:tcBorders>
          </w:tcPr>
          <w:p w14:paraId="76B40F2F" w14:textId="77777777" w:rsidR="005036D0" w:rsidRDefault="005036D0" w:rsidP="005036D0">
            <w:pPr>
              <w:rPr>
                <w:rFonts w:cs="Arial"/>
                <w:b/>
              </w:rPr>
            </w:pPr>
            <w:r>
              <w:rPr>
                <w:rFonts w:cs="Arial"/>
                <w:b/>
              </w:rPr>
              <w:t xml:space="preserve">3. HEALTH </w:t>
            </w:r>
            <w:smartTag w:uri="urn:schemas-microsoft-com:office:smarttags" w:element="stockticker">
              <w:r>
                <w:rPr>
                  <w:rFonts w:cs="Arial"/>
                  <w:b/>
                </w:rPr>
                <w:t>AND</w:t>
              </w:r>
            </w:smartTag>
            <w:r>
              <w:rPr>
                <w:rFonts w:cs="Arial"/>
                <w:b/>
              </w:rPr>
              <w:t xml:space="preserve"> SAFETY </w:t>
            </w:r>
          </w:p>
          <w:p w14:paraId="74B7762E" w14:textId="77777777" w:rsidR="005036D0" w:rsidRPr="008C30EF" w:rsidRDefault="005036D0" w:rsidP="005036D0">
            <w:pPr>
              <w:rPr>
                <w:rFonts w:cs="Arial"/>
              </w:rPr>
            </w:pPr>
            <w:r>
              <w:rPr>
                <w:rFonts w:cs="Arial"/>
              </w:rPr>
              <w:t>The Health and Safety at Work etc Act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w:t>
            </w:r>
            <w:r>
              <w:rPr>
                <w:rFonts w:cs="Arial"/>
              </w:rPr>
              <w:t xml:space="preserve">, </w:t>
            </w:r>
            <w:r w:rsidRPr="008C30EF">
              <w:rPr>
                <w:rFonts w:cs="Arial"/>
              </w:rPr>
              <w:t xml:space="preserve">safety </w:t>
            </w:r>
            <w:r>
              <w:rPr>
                <w:rFonts w:cs="Arial"/>
              </w:rPr>
              <w:t xml:space="preserve">and wellbeing </w:t>
            </w:r>
            <w:r w:rsidRPr="008C30EF">
              <w:rPr>
                <w:rFonts w:cs="Arial"/>
              </w:rPr>
              <w:t>and that of other employees; additional and more specific responsibilities are identified in the Council’s Corporate H&amp;S policy.</w:t>
            </w:r>
          </w:p>
          <w:p w14:paraId="3D3DC982" w14:textId="77777777" w:rsidR="005036D0" w:rsidRPr="00F86064" w:rsidRDefault="005036D0" w:rsidP="005036D0">
            <w:pPr>
              <w:rPr>
                <w:rFonts w:cs="Arial"/>
                <w:b/>
              </w:rPr>
            </w:pPr>
          </w:p>
        </w:tc>
      </w:tr>
      <w:tr w:rsidR="005036D0" w:rsidRPr="00F86064" w14:paraId="3983F6B8"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jc w:val="center"/>
        </w:trPr>
        <w:tc>
          <w:tcPr>
            <w:tcW w:w="10086" w:type="dxa"/>
            <w:gridSpan w:val="3"/>
            <w:tcBorders>
              <w:top w:val="single" w:sz="4" w:space="0" w:color="auto"/>
              <w:left w:val="single" w:sz="4" w:space="0" w:color="auto"/>
              <w:bottom w:val="single" w:sz="4" w:space="0" w:color="auto"/>
              <w:right w:val="single" w:sz="4" w:space="0" w:color="auto"/>
            </w:tcBorders>
          </w:tcPr>
          <w:p w14:paraId="6B069ED9" w14:textId="77777777" w:rsidR="005036D0" w:rsidRPr="00AC7F9F" w:rsidRDefault="005036D0" w:rsidP="005036D0">
            <w:pPr>
              <w:rPr>
                <w:rFonts w:cs="Arial"/>
                <w:b/>
              </w:rPr>
            </w:pPr>
            <w:r>
              <w:rPr>
                <w:rFonts w:cs="Arial"/>
                <w:b/>
              </w:rPr>
              <w:t>4. GENERAL</w:t>
            </w:r>
          </w:p>
          <w:p w14:paraId="7808D5E7" w14:textId="7E7BC13D" w:rsidR="005036D0" w:rsidRPr="008C30EF" w:rsidRDefault="005036D0" w:rsidP="005036D0">
            <w:pPr>
              <w:rPr>
                <w:rFonts w:cs="Arial"/>
              </w:rPr>
            </w:pPr>
            <w:r w:rsidRPr="008C30EF">
              <w:rPr>
                <w:rFonts w:cs="Arial"/>
              </w:rPr>
              <w:t xml:space="preserve">The postholder must be flexible to ensure the operational needs of the Council are met.  This includes the undertaking of duties of a similar nature and responsibility as and when required, throughout the various </w:t>
            </w:r>
            <w:r w:rsidR="00394E3E" w:rsidRPr="008C30EF">
              <w:rPr>
                <w:rFonts w:cs="Arial"/>
              </w:rPr>
              <w:t>workplaces</w:t>
            </w:r>
            <w:r w:rsidRPr="008C30EF">
              <w:rPr>
                <w:rFonts w:cs="Arial"/>
              </w:rPr>
              <w:t xml:space="preserve"> in the Council.</w:t>
            </w:r>
          </w:p>
          <w:p w14:paraId="0602EE7D" w14:textId="77777777" w:rsidR="005036D0" w:rsidRPr="00F86064" w:rsidRDefault="005036D0" w:rsidP="005036D0">
            <w:pPr>
              <w:rPr>
                <w:rFonts w:cs="Arial"/>
                <w:b/>
              </w:rPr>
            </w:pPr>
          </w:p>
        </w:tc>
      </w:tr>
      <w:tr w:rsidR="005036D0" w:rsidRPr="00C45A0F" w14:paraId="18324C16"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jc w:val="center"/>
        </w:trPr>
        <w:tc>
          <w:tcPr>
            <w:tcW w:w="10086" w:type="dxa"/>
            <w:gridSpan w:val="3"/>
            <w:tcBorders>
              <w:top w:val="single" w:sz="4" w:space="0" w:color="auto"/>
              <w:left w:val="single" w:sz="4" w:space="0" w:color="auto"/>
              <w:bottom w:val="single" w:sz="4" w:space="0" w:color="auto"/>
              <w:right w:val="single" w:sz="4" w:space="0" w:color="auto"/>
            </w:tcBorders>
            <w:shd w:val="clear" w:color="auto" w:fill="D9D9D9"/>
          </w:tcPr>
          <w:p w14:paraId="169CCB5C" w14:textId="77777777" w:rsidR="005036D0" w:rsidRPr="0043645F" w:rsidRDefault="005036D0" w:rsidP="005036D0">
            <w:pPr>
              <w:rPr>
                <w:rFonts w:cs="Arial"/>
                <w:b/>
                <w:i/>
                <w:sz w:val="20"/>
              </w:rPr>
            </w:pPr>
            <w:smartTag w:uri="urn:schemas-microsoft-com:office:smarttags" w:element="stockticker">
              <w:r w:rsidRPr="00A26385">
                <w:rPr>
                  <w:rFonts w:cs="Arial"/>
                  <w:b/>
                </w:rPr>
                <w:t>JOB</w:t>
              </w:r>
            </w:smartTag>
            <w:r w:rsidRPr="00A26385">
              <w:rPr>
                <w:rFonts w:cs="Arial"/>
                <w:b/>
              </w:rPr>
              <w:t xml:space="preserve">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5036D0" w:rsidRPr="00C45A0F" w14:paraId="2BE1F14F" w14:textId="77777777" w:rsidTr="005036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jc w:val="center"/>
        </w:trPr>
        <w:tc>
          <w:tcPr>
            <w:tcW w:w="10086" w:type="dxa"/>
            <w:gridSpan w:val="3"/>
            <w:tcBorders>
              <w:top w:val="single" w:sz="4" w:space="0" w:color="auto"/>
              <w:left w:val="single" w:sz="4" w:space="0" w:color="auto"/>
              <w:bottom w:val="single" w:sz="4" w:space="0" w:color="auto"/>
              <w:right w:val="single" w:sz="4" w:space="0" w:color="auto"/>
            </w:tcBorders>
          </w:tcPr>
          <w:p w14:paraId="5C9D9C4A" w14:textId="77777777" w:rsidR="005036D0" w:rsidRDefault="005036D0" w:rsidP="005036D0">
            <w:pPr>
              <w:numPr>
                <w:ilvl w:val="0"/>
                <w:numId w:val="13"/>
              </w:numPr>
              <w:rPr>
                <w:rFonts w:cs="Arial"/>
                <w:b/>
              </w:rPr>
            </w:pPr>
            <w:r>
              <w:rPr>
                <w:rFonts w:cs="Arial"/>
                <w:b/>
              </w:rPr>
              <w:t>Postholder will have deep and specialised knowledge with relevant experience gained within the job type.</w:t>
            </w:r>
          </w:p>
          <w:p w14:paraId="2581BAD8" w14:textId="77777777" w:rsidR="005036D0" w:rsidRDefault="005036D0" w:rsidP="005036D0">
            <w:pPr>
              <w:ind w:left="360"/>
              <w:rPr>
                <w:rFonts w:cs="Arial"/>
                <w:b/>
              </w:rPr>
            </w:pPr>
          </w:p>
          <w:p w14:paraId="2EE6772D" w14:textId="2213AC90" w:rsidR="005036D0" w:rsidRDefault="00FA4650" w:rsidP="005036D0">
            <w:pPr>
              <w:jc w:val="center"/>
              <w:rPr>
                <w:rFonts w:cs="Arial"/>
                <w:szCs w:val="24"/>
              </w:rPr>
            </w:pPr>
            <w:r>
              <w:rPr>
                <w:rFonts w:cs="Arial"/>
                <w:szCs w:val="24"/>
              </w:rPr>
              <w:t>X</w:t>
            </w:r>
          </w:p>
          <w:p w14:paraId="1D1200A1" w14:textId="77777777" w:rsidR="005036D0" w:rsidRDefault="005036D0" w:rsidP="005036D0">
            <w:pPr>
              <w:jc w:val="center"/>
              <w:rPr>
                <w:rFonts w:cs="Arial"/>
                <w:b/>
              </w:rPr>
            </w:pPr>
          </w:p>
          <w:p w14:paraId="5A76C4CD" w14:textId="77777777" w:rsidR="005036D0" w:rsidRDefault="005036D0" w:rsidP="005036D0">
            <w:pPr>
              <w:numPr>
                <w:ilvl w:val="0"/>
                <w:numId w:val="13"/>
              </w:numPr>
              <w:rPr>
                <w:rFonts w:cs="Arial"/>
                <w:b/>
              </w:rPr>
            </w:pPr>
            <w:r>
              <w:rPr>
                <w:rFonts w:cs="Arial"/>
                <w:b/>
              </w:rPr>
              <w:t>Role will have the aspects of leadership and planning within a major service area.</w:t>
            </w:r>
          </w:p>
          <w:p w14:paraId="1968C2F1" w14:textId="77777777" w:rsidR="005036D0" w:rsidRDefault="005036D0" w:rsidP="005036D0">
            <w:pPr>
              <w:rPr>
                <w:rFonts w:cs="Arial"/>
                <w:b/>
              </w:rPr>
            </w:pPr>
          </w:p>
          <w:p w14:paraId="46D0B49B" w14:textId="28C4EBFD" w:rsidR="005036D0" w:rsidRDefault="00FA4650" w:rsidP="005036D0">
            <w:pPr>
              <w:jc w:val="center"/>
              <w:rPr>
                <w:rFonts w:cs="Arial"/>
                <w:szCs w:val="24"/>
              </w:rPr>
            </w:pPr>
            <w:r>
              <w:rPr>
                <w:rFonts w:cs="Arial"/>
                <w:szCs w:val="24"/>
              </w:rPr>
              <w:t>X</w:t>
            </w:r>
          </w:p>
          <w:p w14:paraId="0EA43E46" w14:textId="77777777" w:rsidR="005036D0" w:rsidRDefault="005036D0" w:rsidP="005036D0">
            <w:pPr>
              <w:jc w:val="center"/>
              <w:rPr>
                <w:rFonts w:cs="Arial"/>
                <w:b/>
              </w:rPr>
            </w:pPr>
          </w:p>
          <w:p w14:paraId="4FAD820A" w14:textId="77777777" w:rsidR="005036D0" w:rsidRDefault="005036D0" w:rsidP="005036D0">
            <w:pPr>
              <w:numPr>
                <w:ilvl w:val="0"/>
                <w:numId w:val="13"/>
              </w:numPr>
              <w:rPr>
                <w:rFonts w:cs="Arial"/>
                <w:b/>
              </w:rPr>
            </w:pPr>
            <w:r>
              <w:rPr>
                <w:rFonts w:cs="Arial"/>
                <w:b/>
              </w:rPr>
              <w:t xml:space="preserve">Critical HR Skills required to either lead/motivate and </w:t>
            </w:r>
            <w:r w:rsidRPr="00542A43">
              <w:rPr>
                <w:rFonts w:cs="Arial"/>
                <w:b/>
              </w:rPr>
              <w:t>ensur</w:t>
            </w:r>
            <w:r>
              <w:rPr>
                <w:rFonts w:cs="Arial"/>
                <w:b/>
              </w:rPr>
              <w:t>e</w:t>
            </w:r>
            <w:r w:rsidRPr="00542A43">
              <w:rPr>
                <w:rFonts w:cs="Arial"/>
                <w:b/>
              </w:rPr>
              <w:t xml:space="preserve"> the health and wellbeing</w:t>
            </w:r>
            <w:r>
              <w:rPr>
                <w:rFonts w:cs="Arial"/>
                <w:b/>
              </w:rPr>
              <w:t xml:space="preserve"> of a professional staff group and/or influencing very senior managers/decision-makers both in the Authority and with external partners.</w:t>
            </w:r>
          </w:p>
          <w:p w14:paraId="4E628A68" w14:textId="77777777" w:rsidR="005036D0" w:rsidRDefault="005036D0" w:rsidP="005036D0">
            <w:pPr>
              <w:rPr>
                <w:rFonts w:cs="Arial"/>
                <w:b/>
              </w:rPr>
            </w:pPr>
          </w:p>
          <w:p w14:paraId="6D199F1B" w14:textId="3A74E1CA" w:rsidR="005036D0" w:rsidRDefault="00FA4650" w:rsidP="005036D0">
            <w:pPr>
              <w:jc w:val="center"/>
              <w:rPr>
                <w:rFonts w:cs="Arial"/>
                <w:szCs w:val="24"/>
              </w:rPr>
            </w:pPr>
            <w:r>
              <w:rPr>
                <w:rFonts w:cs="Arial"/>
                <w:szCs w:val="24"/>
              </w:rPr>
              <w:t>X</w:t>
            </w:r>
          </w:p>
          <w:p w14:paraId="663A56AB" w14:textId="77777777" w:rsidR="005036D0" w:rsidRDefault="005036D0" w:rsidP="005036D0">
            <w:pPr>
              <w:jc w:val="center"/>
              <w:rPr>
                <w:rFonts w:cs="Arial"/>
                <w:b/>
              </w:rPr>
            </w:pPr>
          </w:p>
          <w:p w14:paraId="0AF9BC6F" w14:textId="77777777" w:rsidR="005036D0" w:rsidRDefault="005036D0" w:rsidP="005036D0">
            <w:pPr>
              <w:numPr>
                <w:ilvl w:val="0"/>
                <w:numId w:val="13"/>
              </w:numPr>
              <w:rPr>
                <w:rFonts w:cs="Arial"/>
                <w:b/>
              </w:rPr>
            </w:pPr>
            <w:r>
              <w:rPr>
                <w:rFonts w:cs="Arial"/>
                <w:b/>
              </w:rPr>
              <w:t>Role has significant managerial aspect with a high degree of independence operating and delivering broad objective requiring minimal supervision and direction.</w:t>
            </w:r>
          </w:p>
          <w:p w14:paraId="0FD69838" w14:textId="702CBD83" w:rsidR="005036D0" w:rsidRDefault="00FA4650" w:rsidP="005036D0">
            <w:pPr>
              <w:jc w:val="center"/>
              <w:rPr>
                <w:rFonts w:cs="Arial"/>
                <w:szCs w:val="24"/>
              </w:rPr>
            </w:pPr>
            <w:r>
              <w:rPr>
                <w:rFonts w:cs="Arial"/>
                <w:szCs w:val="24"/>
              </w:rPr>
              <w:t>X</w:t>
            </w:r>
          </w:p>
          <w:p w14:paraId="2ED479E0" w14:textId="77777777" w:rsidR="005036D0" w:rsidRDefault="005036D0" w:rsidP="005036D0">
            <w:pPr>
              <w:jc w:val="center"/>
              <w:rPr>
                <w:rFonts w:cs="Arial"/>
                <w:b/>
              </w:rPr>
            </w:pPr>
          </w:p>
          <w:p w14:paraId="369A5644" w14:textId="77777777" w:rsidR="005036D0" w:rsidRDefault="005036D0" w:rsidP="005036D0">
            <w:pPr>
              <w:numPr>
                <w:ilvl w:val="0"/>
                <w:numId w:val="13"/>
              </w:numPr>
              <w:rPr>
                <w:rFonts w:cs="Arial"/>
                <w:b/>
              </w:rPr>
            </w:pPr>
            <w:r>
              <w:rPr>
                <w:rFonts w:cs="Arial"/>
                <w:b/>
              </w:rPr>
              <w:t>Role has significant managerial impact through critical input through new service or policy development through identifying proposals and options.</w:t>
            </w:r>
          </w:p>
          <w:p w14:paraId="59EC31D6" w14:textId="77777777" w:rsidR="005036D0" w:rsidRDefault="005036D0" w:rsidP="005036D0">
            <w:pPr>
              <w:rPr>
                <w:rFonts w:cs="Arial"/>
                <w:b/>
              </w:rPr>
            </w:pPr>
          </w:p>
          <w:p w14:paraId="3345CC24" w14:textId="6B6161D2" w:rsidR="005036D0" w:rsidRDefault="00FA4650" w:rsidP="005036D0">
            <w:pPr>
              <w:jc w:val="center"/>
              <w:rPr>
                <w:rFonts w:cs="Arial"/>
                <w:szCs w:val="24"/>
              </w:rPr>
            </w:pPr>
            <w:r>
              <w:rPr>
                <w:rFonts w:cs="Arial"/>
                <w:szCs w:val="24"/>
              </w:rPr>
              <w:t>X</w:t>
            </w:r>
          </w:p>
          <w:p w14:paraId="45752CC0" w14:textId="77777777" w:rsidR="005036D0" w:rsidRDefault="005036D0" w:rsidP="005036D0">
            <w:pPr>
              <w:jc w:val="center"/>
              <w:rPr>
                <w:rFonts w:cs="Arial"/>
                <w:b/>
              </w:rPr>
            </w:pPr>
          </w:p>
          <w:p w14:paraId="17B550E1" w14:textId="77777777" w:rsidR="005036D0" w:rsidRDefault="005036D0" w:rsidP="005036D0">
            <w:pPr>
              <w:numPr>
                <w:ilvl w:val="0"/>
                <w:numId w:val="13"/>
              </w:numPr>
              <w:rPr>
                <w:rFonts w:cs="Arial"/>
                <w:b/>
              </w:rPr>
            </w:pPr>
            <w:r>
              <w:rPr>
                <w:rFonts w:cs="Arial"/>
                <w:b/>
              </w:rPr>
              <w:t>Role is required to manage/monitor/direct financial plans and budgets in line with corporate policy.</w:t>
            </w:r>
          </w:p>
          <w:p w14:paraId="21EC8C60" w14:textId="77777777" w:rsidR="005036D0" w:rsidRDefault="005036D0" w:rsidP="005036D0">
            <w:pPr>
              <w:rPr>
                <w:rFonts w:cs="Arial"/>
                <w:b/>
              </w:rPr>
            </w:pPr>
          </w:p>
          <w:p w14:paraId="357E9F05" w14:textId="2204EFC1" w:rsidR="005036D0" w:rsidRDefault="00FA4650" w:rsidP="005036D0">
            <w:pPr>
              <w:jc w:val="center"/>
              <w:rPr>
                <w:rFonts w:cs="Arial"/>
                <w:szCs w:val="24"/>
              </w:rPr>
            </w:pPr>
            <w:r>
              <w:rPr>
                <w:rFonts w:cs="Arial"/>
                <w:szCs w:val="24"/>
              </w:rPr>
              <w:t>X</w:t>
            </w:r>
          </w:p>
          <w:p w14:paraId="0640970E" w14:textId="77777777" w:rsidR="005036D0" w:rsidRDefault="005036D0" w:rsidP="005036D0">
            <w:pPr>
              <w:jc w:val="center"/>
              <w:rPr>
                <w:rFonts w:cs="Arial"/>
                <w:b/>
              </w:rPr>
            </w:pPr>
          </w:p>
          <w:p w14:paraId="55A75A1B" w14:textId="77777777" w:rsidR="005036D0" w:rsidRDefault="005036D0" w:rsidP="005036D0">
            <w:pPr>
              <w:numPr>
                <w:ilvl w:val="0"/>
                <w:numId w:val="14"/>
              </w:numPr>
              <w:rPr>
                <w:rFonts w:cs="Arial"/>
                <w:b/>
              </w:rPr>
            </w:pPr>
            <w:r>
              <w:rPr>
                <w:rFonts w:cs="Arial"/>
                <w:b/>
              </w:rPr>
              <w:t>Role has the authority to make key decisions impacting on the Principal Accountabilities.</w:t>
            </w:r>
          </w:p>
          <w:p w14:paraId="1038AF1A" w14:textId="77777777" w:rsidR="005036D0" w:rsidRDefault="005036D0" w:rsidP="005036D0">
            <w:pPr>
              <w:rPr>
                <w:rFonts w:cs="Arial"/>
                <w:b/>
              </w:rPr>
            </w:pPr>
          </w:p>
          <w:p w14:paraId="64A29DF9" w14:textId="11A7A6E0" w:rsidR="005036D0" w:rsidRDefault="00FA4650" w:rsidP="005036D0">
            <w:pPr>
              <w:jc w:val="center"/>
              <w:rPr>
                <w:rFonts w:cs="Arial"/>
                <w:szCs w:val="24"/>
              </w:rPr>
            </w:pPr>
            <w:r>
              <w:rPr>
                <w:rFonts w:cs="Arial"/>
                <w:szCs w:val="24"/>
              </w:rPr>
              <w:t>X</w:t>
            </w:r>
          </w:p>
          <w:p w14:paraId="112AA3FE" w14:textId="544E2415" w:rsidR="005036D0" w:rsidRPr="00C45A0F" w:rsidRDefault="005036D0" w:rsidP="005036D0">
            <w:pPr>
              <w:jc w:val="center"/>
              <w:rPr>
                <w:rFonts w:cs="Arial"/>
                <w:b/>
              </w:rPr>
            </w:pPr>
          </w:p>
        </w:tc>
      </w:tr>
    </w:tbl>
    <w:p w14:paraId="15F339B8" w14:textId="77777777" w:rsidR="0015578A" w:rsidRDefault="0015578A" w:rsidP="0015578A"/>
    <w:tbl>
      <w:tblPr>
        <w:tblW w:w="10090" w:type="dxa"/>
        <w:jc w:val="center"/>
        <w:tblLayout w:type="fixed"/>
        <w:tblLook w:val="0000" w:firstRow="0" w:lastRow="0" w:firstColumn="0" w:lastColumn="0" w:noHBand="0" w:noVBand="0"/>
      </w:tblPr>
      <w:tblGrid>
        <w:gridCol w:w="10090"/>
      </w:tblGrid>
      <w:tr w:rsidR="0015578A" w:rsidRPr="008C30EF" w14:paraId="4A2DA7CD" w14:textId="77777777" w:rsidTr="0015578A">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2EFA0F67" w14:textId="77777777" w:rsidR="0015578A" w:rsidRPr="0043645F" w:rsidRDefault="0015578A" w:rsidP="0045493A">
            <w:pPr>
              <w:rPr>
                <w:rFonts w:cs="Arial"/>
                <w:b/>
              </w:rPr>
            </w:pPr>
            <w:r w:rsidRPr="00C45A0F">
              <w:rPr>
                <w:rFonts w:cs="Arial"/>
                <w:b/>
              </w:rPr>
              <w:t>ORGANISATION CHART:</w:t>
            </w:r>
            <w:r>
              <w:rPr>
                <w:rFonts w:cs="Arial"/>
                <w:b/>
              </w:rPr>
              <w:t xml:space="preserve"> </w:t>
            </w:r>
            <w:r w:rsidRPr="002D3071">
              <w:rPr>
                <w:rFonts w:cs="Arial"/>
                <w:b/>
                <w:sz w:val="22"/>
                <w:szCs w:val="22"/>
              </w:rPr>
              <w:t xml:space="preserve">Please </w:t>
            </w:r>
            <w:r w:rsidR="0045493A" w:rsidRPr="002D3071">
              <w:rPr>
                <w:rFonts w:cs="Arial"/>
                <w:b/>
                <w:sz w:val="22"/>
                <w:szCs w:val="22"/>
              </w:rPr>
              <w:t>P</w:t>
            </w:r>
            <w:r w:rsidRPr="002D3071">
              <w:rPr>
                <w:rFonts w:cs="Arial"/>
                <w:b/>
                <w:sz w:val="22"/>
                <w:szCs w:val="22"/>
              </w:rPr>
              <w:t>rovide Job Titles and Grades</w:t>
            </w:r>
            <w:r>
              <w:rPr>
                <w:rFonts w:cs="Arial"/>
                <w:b/>
              </w:rPr>
              <w:t xml:space="preserve">  </w:t>
            </w:r>
          </w:p>
        </w:tc>
      </w:tr>
      <w:tr w:rsidR="0015578A" w:rsidRPr="00C45A0F" w14:paraId="551489B3" w14:textId="77777777" w:rsidTr="0015578A">
        <w:trPr>
          <w:trHeight w:val="3402"/>
          <w:jc w:val="center"/>
        </w:trPr>
        <w:tc>
          <w:tcPr>
            <w:tcW w:w="10075" w:type="dxa"/>
            <w:tcBorders>
              <w:top w:val="single" w:sz="4" w:space="0" w:color="auto"/>
              <w:left w:val="single" w:sz="4" w:space="0" w:color="auto"/>
              <w:bottom w:val="single" w:sz="4" w:space="0" w:color="auto"/>
              <w:right w:val="single" w:sz="4" w:space="0" w:color="auto"/>
            </w:tcBorders>
          </w:tcPr>
          <w:p w14:paraId="548B44F4" w14:textId="77777777" w:rsidR="0015578A" w:rsidRDefault="0015578A" w:rsidP="0015578A">
            <w:pPr>
              <w:rPr>
                <w:rFonts w:cs="Arial"/>
                <w:b/>
              </w:rPr>
            </w:pPr>
          </w:p>
          <w:tbl>
            <w:tblPr>
              <w:tblW w:w="0" w:type="auto"/>
              <w:tblInd w:w="1207" w:type="dxa"/>
              <w:tblLayout w:type="fixed"/>
              <w:tblLook w:val="01E0" w:firstRow="1" w:lastRow="1" w:firstColumn="1" w:lastColumn="1" w:noHBand="0" w:noVBand="0"/>
            </w:tblPr>
            <w:tblGrid>
              <w:gridCol w:w="3286"/>
              <w:gridCol w:w="567"/>
              <w:gridCol w:w="3287"/>
            </w:tblGrid>
            <w:tr w:rsidR="0015578A" w:rsidRPr="00D1182A" w14:paraId="26AF8A6B" w14:textId="77777777" w:rsidTr="005E6E17">
              <w:tc>
                <w:tcPr>
                  <w:tcW w:w="3286" w:type="dxa"/>
                  <w:tcBorders>
                    <w:top w:val="nil"/>
                    <w:left w:val="nil"/>
                    <w:bottom w:val="nil"/>
                    <w:right w:val="nil"/>
                  </w:tcBorders>
                </w:tcPr>
                <w:p w14:paraId="7DE12A8A" w14:textId="77777777" w:rsidR="0015578A" w:rsidRPr="00D1182A" w:rsidRDefault="0015578A" w:rsidP="0015578A">
                  <w:pPr>
                    <w:rPr>
                      <w:rFonts w:cs="Arial"/>
                      <w:b/>
                      <w:szCs w:val="24"/>
                    </w:rPr>
                  </w:pPr>
                </w:p>
              </w:tc>
              <w:tc>
                <w:tcPr>
                  <w:tcW w:w="567" w:type="dxa"/>
                  <w:tcBorders>
                    <w:top w:val="nil"/>
                    <w:left w:val="nil"/>
                    <w:bottom w:val="nil"/>
                    <w:right w:val="single" w:sz="4" w:space="0" w:color="auto"/>
                  </w:tcBorders>
                </w:tcPr>
                <w:p w14:paraId="4229F189" w14:textId="77777777" w:rsidR="0015578A" w:rsidRPr="00D1182A" w:rsidRDefault="0015578A" w:rsidP="0015578A">
                  <w:pPr>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E23E2EB" w14:textId="77777777" w:rsidR="0015578A" w:rsidRPr="00D1182A" w:rsidRDefault="0015578A" w:rsidP="00D1182A">
                  <w:pPr>
                    <w:jc w:val="center"/>
                    <w:rPr>
                      <w:rFonts w:cs="Arial"/>
                      <w:szCs w:val="24"/>
                    </w:rPr>
                  </w:pPr>
                  <w:r w:rsidRPr="00D1182A">
                    <w:rPr>
                      <w:rFonts w:cs="Arial"/>
                      <w:szCs w:val="24"/>
                    </w:rPr>
                    <w:t>Immediate Line Manager</w:t>
                  </w:r>
                </w:p>
                <w:p w14:paraId="21C53C85" w14:textId="6E9785A6" w:rsidR="0015578A" w:rsidRPr="00D1182A" w:rsidRDefault="00D82C20" w:rsidP="00360661">
                  <w:pPr>
                    <w:jc w:val="center"/>
                    <w:rPr>
                      <w:rFonts w:cs="Arial"/>
                      <w:b/>
                      <w:szCs w:val="24"/>
                    </w:rPr>
                  </w:pPr>
                  <w:r>
                    <w:rPr>
                      <w:rFonts w:cs="Arial"/>
                      <w:szCs w:val="24"/>
                    </w:rPr>
                    <w:t xml:space="preserve">Assistant </w:t>
                  </w:r>
                  <w:r w:rsidR="00B74303">
                    <w:rPr>
                      <w:rFonts w:cs="Arial"/>
                      <w:szCs w:val="24"/>
                    </w:rPr>
                    <w:t xml:space="preserve">Director </w:t>
                  </w:r>
                  <w:r w:rsidR="00B74303" w:rsidRPr="00AE2ECD">
                    <w:rPr>
                      <w:rFonts w:cs="Arial"/>
                      <w:szCs w:val="24"/>
                    </w:rPr>
                    <w:t>Neighbourhoods</w:t>
                  </w:r>
                  <w:r w:rsidRPr="00AE2ECD">
                    <w:rPr>
                      <w:rFonts w:cs="Arial"/>
                      <w:szCs w:val="24"/>
                    </w:rPr>
                    <w:t xml:space="preserve"> and Housing</w:t>
                  </w:r>
                </w:p>
              </w:tc>
            </w:tr>
            <w:tr w:rsidR="0015578A" w:rsidRPr="00D1182A" w14:paraId="559AFD62" w14:textId="77777777" w:rsidTr="005E6E17">
              <w:tc>
                <w:tcPr>
                  <w:tcW w:w="3286" w:type="dxa"/>
                  <w:tcBorders>
                    <w:top w:val="nil"/>
                    <w:left w:val="nil"/>
                    <w:bottom w:val="single" w:sz="4" w:space="0" w:color="auto"/>
                    <w:right w:val="nil"/>
                  </w:tcBorders>
                </w:tcPr>
                <w:p w14:paraId="375DE504" w14:textId="77777777" w:rsidR="0015578A" w:rsidRPr="00D1182A" w:rsidRDefault="0015578A" w:rsidP="0015578A">
                  <w:pPr>
                    <w:rPr>
                      <w:rFonts w:cs="Arial"/>
                      <w:b/>
                      <w:szCs w:val="24"/>
                    </w:rPr>
                  </w:pPr>
                </w:p>
              </w:tc>
              <w:tc>
                <w:tcPr>
                  <w:tcW w:w="567" w:type="dxa"/>
                  <w:tcBorders>
                    <w:top w:val="nil"/>
                    <w:left w:val="nil"/>
                    <w:bottom w:val="nil"/>
                    <w:right w:val="nil"/>
                  </w:tcBorders>
                </w:tcPr>
                <w:p w14:paraId="2827A27F" w14:textId="77777777" w:rsidR="0015578A" w:rsidRPr="00D1182A" w:rsidRDefault="0015578A" w:rsidP="0015578A">
                  <w:pPr>
                    <w:rPr>
                      <w:rFonts w:cs="Arial"/>
                      <w:b/>
                      <w:szCs w:val="24"/>
                    </w:rPr>
                  </w:pPr>
                </w:p>
              </w:tc>
              <w:tc>
                <w:tcPr>
                  <w:tcW w:w="3287" w:type="dxa"/>
                  <w:tcBorders>
                    <w:top w:val="single" w:sz="4" w:space="0" w:color="auto"/>
                    <w:left w:val="nil"/>
                    <w:bottom w:val="single" w:sz="4" w:space="0" w:color="auto"/>
                    <w:right w:val="nil"/>
                  </w:tcBorders>
                </w:tcPr>
                <w:p w14:paraId="1391A606" w14:textId="77777777" w:rsidR="0015578A" w:rsidRPr="00D1182A" w:rsidRDefault="0015578A" w:rsidP="0015578A">
                  <w:pPr>
                    <w:rPr>
                      <w:rFonts w:cs="Arial"/>
                      <w:b/>
                      <w:szCs w:val="24"/>
                    </w:rPr>
                  </w:pPr>
                </w:p>
              </w:tc>
            </w:tr>
            <w:tr w:rsidR="0015578A" w:rsidRPr="00D1182A" w14:paraId="6882A839" w14:textId="77777777" w:rsidTr="005E6E17">
              <w:tc>
                <w:tcPr>
                  <w:tcW w:w="3286" w:type="dxa"/>
                  <w:tcBorders>
                    <w:top w:val="single" w:sz="4" w:space="0" w:color="auto"/>
                    <w:bottom w:val="single" w:sz="4" w:space="0" w:color="auto"/>
                  </w:tcBorders>
                </w:tcPr>
                <w:p w14:paraId="35F78433" w14:textId="77777777" w:rsidR="0015578A" w:rsidRPr="00D1182A" w:rsidRDefault="0015578A" w:rsidP="00D1182A">
                  <w:pPr>
                    <w:jc w:val="center"/>
                    <w:rPr>
                      <w:rFonts w:cs="Arial"/>
                      <w:szCs w:val="24"/>
                    </w:rPr>
                  </w:pPr>
                  <w:r w:rsidRPr="00D1182A">
                    <w:rPr>
                      <w:rFonts w:cs="Arial"/>
                      <w:szCs w:val="24"/>
                    </w:rPr>
                    <w:t>Other jobs (peers) that report to immediate line manager</w:t>
                  </w:r>
                </w:p>
                <w:p w14:paraId="55AA146C" w14:textId="77777777" w:rsidR="0015578A" w:rsidRDefault="0015578A" w:rsidP="00360661">
                  <w:pPr>
                    <w:jc w:val="center"/>
                    <w:rPr>
                      <w:rFonts w:cs="Arial"/>
                      <w:b/>
                      <w:szCs w:val="24"/>
                    </w:rPr>
                  </w:pPr>
                </w:p>
                <w:p w14:paraId="78DE5B88" w14:textId="16AC0C2D" w:rsidR="009F5C2F" w:rsidRDefault="009F5C2F" w:rsidP="009F5C2F">
                  <w:pPr>
                    <w:rPr>
                      <w:rFonts w:cs="Arial"/>
                      <w:szCs w:val="24"/>
                    </w:rPr>
                  </w:pPr>
                  <w:r>
                    <w:rPr>
                      <w:rFonts w:cs="Arial"/>
                      <w:szCs w:val="24"/>
                    </w:rPr>
                    <w:t xml:space="preserve">Head of Service </w:t>
                  </w:r>
                  <w:r w:rsidRPr="00AE2ECD">
                    <w:rPr>
                      <w:rFonts w:cs="Arial"/>
                      <w:szCs w:val="24"/>
                    </w:rPr>
                    <w:t>(Housing Investment)</w:t>
                  </w:r>
                </w:p>
                <w:p w14:paraId="056A6A9E" w14:textId="615BCEB9" w:rsidR="009F5C2F" w:rsidRDefault="009F5C2F" w:rsidP="009F5C2F">
                  <w:pPr>
                    <w:rPr>
                      <w:rFonts w:cs="Arial"/>
                      <w:szCs w:val="24"/>
                    </w:rPr>
                  </w:pPr>
                  <w:r>
                    <w:rPr>
                      <w:rFonts w:cs="Arial"/>
                      <w:szCs w:val="24"/>
                    </w:rPr>
                    <w:t>Head of Service</w:t>
                  </w:r>
                  <w:r w:rsidRPr="00AE2ECD">
                    <w:rPr>
                      <w:rFonts w:cs="Arial"/>
                      <w:szCs w:val="24"/>
                    </w:rPr>
                    <w:t xml:space="preserve"> </w:t>
                  </w:r>
                  <w:r>
                    <w:rPr>
                      <w:rFonts w:cs="Arial"/>
                      <w:szCs w:val="24"/>
                    </w:rPr>
                    <w:t xml:space="preserve">(Contracting and Compliance) </w:t>
                  </w:r>
                </w:p>
                <w:p w14:paraId="5E88ECC3" w14:textId="1A1667C6" w:rsidR="009F5C2F" w:rsidRDefault="009F5C2F" w:rsidP="009F5C2F">
                  <w:pPr>
                    <w:rPr>
                      <w:rFonts w:cs="Arial"/>
                      <w:szCs w:val="24"/>
                    </w:rPr>
                  </w:pPr>
                  <w:r>
                    <w:rPr>
                      <w:rFonts w:cs="Arial"/>
                      <w:szCs w:val="24"/>
                    </w:rPr>
                    <w:t>Head of Service</w:t>
                  </w:r>
                  <w:r w:rsidRPr="00AE2ECD">
                    <w:rPr>
                      <w:rFonts w:cs="Arial"/>
                      <w:szCs w:val="24"/>
                    </w:rPr>
                    <w:t xml:space="preserve"> </w:t>
                  </w:r>
                  <w:r>
                    <w:rPr>
                      <w:rFonts w:cs="Arial"/>
                      <w:szCs w:val="24"/>
                    </w:rPr>
                    <w:t xml:space="preserve">(Access and Wellbeing) </w:t>
                  </w:r>
                </w:p>
                <w:p w14:paraId="45EFEBFA" w14:textId="6897E53A" w:rsidR="009F5C2F" w:rsidRPr="00AE2ECD" w:rsidRDefault="009F5C2F" w:rsidP="009F5C2F">
                  <w:pPr>
                    <w:rPr>
                      <w:rFonts w:cs="Arial"/>
                      <w:szCs w:val="24"/>
                    </w:rPr>
                  </w:pPr>
                  <w:r>
                    <w:rPr>
                      <w:rFonts w:cs="Arial"/>
                      <w:szCs w:val="24"/>
                    </w:rPr>
                    <w:t>Head of Service (Business Development and Change)</w:t>
                  </w:r>
                </w:p>
                <w:p w14:paraId="73976C12" w14:textId="203CA852" w:rsidR="009F5C2F" w:rsidRPr="00D1182A" w:rsidRDefault="009F5C2F" w:rsidP="009F5C2F">
                  <w:pPr>
                    <w:rPr>
                      <w:rFonts w:cs="Arial"/>
                      <w:b/>
                      <w:szCs w:val="24"/>
                    </w:rPr>
                  </w:pPr>
                  <w:r>
                    <w:rPr>
                      <w:rFonts w:cs="Arial"/>
                      <w:szCs w:val="24"/>
                    </w:rPr>
                    <w:t>Head of Service (Area and Neighbourhood Management</w:t>
                  </w:r>
                </w:p>
              </w:tc>
              <w:tc>
                <w:tcPr>
                  <w:tcW w:w="567" w:type="dxa"/>
                  <w:tcBorders>
                    <w:top w:val="nil"/>
                    <w:bottom w:val="nil"/>
                    <w:right w:val="single" w:sz="4" w:space="0" w:color="auto"/>
                  </w:tcBorders>
                </w:tcPr>
                <w:p w14:paraId="1319DCB0" w14:textId="77777777" w:rsidR="0015578A" w:rsidRPr="00D1182A" w:rsidRDefault="0015578A" w:rsidP="0015578A">
                  <w:pPr>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2340003" w14:textId="77777777" w:rsidR="0015578A" w:rsidRPr="005E6E17" w:rsidRDefault="0015578A" w:rsidP="00D1182A">
                  <w:pPr>
                    <w:jc w:val="center"/>
                    <w:rPr>
                      <w:rFonts w:cs="Arial"/>
                      <w:b/>
                      <w:szCs w:val="24"/>
                    </w:rPr>
                  </w:pPr>
                  <w:r w:rsidRPr="005E6E17">
                    <w:rPr>
                      <w:rFonts w:cs="Arial"/>
                      <w:b/>
                      <w:szCs w:val="24"/>
                    </w:rPr>
                    <w:t>This Position</w:t>
                  </w:r>
                </w:p>
                <w:p w14:paraId="7103E639" w14:textId="77777777" w:rsidR="00520046" w:rsidRDefault="00520046" w:rsidP="00520046">
                  <w:pPr>
                    <w:jc w:val="center"/>
                    <w:rPr>
                      <w:rFonts w:cs="Arial"/>
                      <w:szCs w:val="24"/>
                    </w:rPr>
                  </w:pPr>
                </w:p>
                <w:p w14:paraId="54671FC9" w14:textId="4822903A" w:rsidR="00520046" w:rsidRPr="00AE2ECD" w:rsidRDefault="00520046" w:rsidP="00520046">
                  <w:pPr>
                    <w:jc w:val="center"/>
                    <w:rPr>
                      <w:rFonts w:cs="Arial"/>
                      <w:szCs w:val="24"/>
                    </w:rPr>
                  </w:pPr>
                  <w:r>
                    <w:rPr>
                      <w:rFonts w:cs="Arial"/>
                      <w:szCs w:val="24"/>
                    </w:rPr>
                    <w:t>Head of Service</w:t>
                  </w:r>
                </w:p>
                <w:p w14:paraId="133B43BB" w14:textId="77777777" w:rsidR="00520046" w:rsidRPr="00AE2ECD" w:rsidRDefault="00520046" w:rsidP="00520046">
                  <w:pPr>
                    <w:jc w:val="center"/>
                    <w:rPr>
                      <w:rFonts w:cs="Arial"/>
                      <w:szCs w:val="24"/>
                    </w:rPr>
                  </w:pPr>
                  <w:r w:rsidRPr="00AE2ECD">
                    <w:rPr>
                      <w:rFonts w:cs="Arial"/>
                      <w:szCs w:val="24"/>
                    </w:rPr>
                    <w:t>(</w:t>
                  </w:r>
                  <w:r>
                    <w:rPr>
                      <w:rFonts w:cs="Arial"/>
                      <w:szCs w:val="24"/>
                    </w:rPr>
                    <w:t>Strategic Market Intervention and Growth</w:t>
                  </w:r>
                  <w:r w:rsidRPr="00AE2ECD">
                    <w:rPr>
                      <w:rFonts w:cs="Arial"/>
                      <w:szCs w:val="24"/>
                    </w:rPr>
                    <w:t>)</w:t>
                  </w:r>
                </w:p>
                <w:p w14:paraId="7FF15624" w14:textId="26884260" w:rsidR="0015578A" w:rsidRPr="00D1182A" w:rsidRDefault="0015578A" w:rsidP="00360661">
                  <w:pPr>
                    <w:jc w:val="center"/>
                    <w:rPr>
                      <w:rFonts w:cs="Arial"/>
                      <w:b/>
                      <w:szCs w:val="24"/>
                    </w:rPr>
                  </w:pPr>
                </w:p>
              </w:tc>
            </w:tr>
            <w:tr w:rsidR="0015578A" w:rsidRPr="00D1182A" w14:paraId="08716B1D" w14:textId="77777777" w:rsidTr="005E6E17">
              <w:tc>
                <w:tcPr>
                  <w:tcW w:w="3286" w:type="dxa"/>
                  <w:tcBorders>
                    <w:top w:val="single" w:sz="4" w:space="0" w:color="auto"/>
                    <w:left w:val="nil"/>
                    <w:bottom w:val="nil"/>
                    <w:right w:val="nil"/>
                  </w:tcBorders>
                </w:tcPr>
                <w:p w14:paraId="777C8A5D" w14:textId="77777777" w:rsidR="0015578A" w:rsidRPr="00D1182A" w:rsidRDefault="0015578A" w:rsidP="0015578A">
                  <w:pPr>
                    <w:rPr>
                      <w:rFonts w:cs="Arial"/>
                      <w:b/>
                      <w:szCs w:val="24"/>
                    </w:rPr>
                  </w:pPr>
                </w:p>
              </w:tc>
              <w:tc>
                <w:tcPr>
                  <w:tcW w:w="567" w:type="dxa"/>
                  <w:tcBorders>
                    <w:top w:val="nil"/>
                    <w:left w:val="nil"/>
                    <w:bottom w:val="nil"/>
                    <w:right w:val="nil"/>
                  </w:tcBorders>
                </w:tcPr>
                <w:p w14:paraId="7FD5150E" w14:textId="77777777" w:rsidR="0015578A" w:rsidRPr="00D1182A" w:rsidRDefault="0015578A" w:rsidP="0015578A">
                  <w:pPr>
                    <w:rPr>
                      <w:rFonts w:cs="Arial"/>
                      <w:b/>
                      <w:szCs w:val="24"/>
                    </w:rPr>
                  </w:pPr>
                </w:p>
              </w:tc>
              <w:tc>
                <w:tcPr>
                  <w:tcW w:w="3287" w:type="dxa"/>
                  <w:tcBorders>
                    <w:top w:val="single" w:sz="4" w:space="0" w:color="auto"/>
                    <w:left w:val="nil"/>
                    <w:bottom w:val="single" w:sz="4" w:space="0" w:color="auto"/>
                    <w:right w:val="nil"/>
                  </w:tcBorders>
                </w:tcPr>
                <w:p w14:paraId="2C95C348" w14:textId="77777777" w:rsidR="0015578A" w:rsidRPr="00D1182A" w:rsidRDefault="0015578A" w:rsidP="0015578A">
                  <w:pPr>
                    <w:rPr>
                      <w:rFonts w:cs="Arial"/>
                      <w:b/>
                      <w:szCs w:val="24"/>
                    </w:rPr>
                  </w:pPr>
                </w:p>
              </w:tc>
            </w:tr>
            <w:tr w:rsidR="0015578A" w:rsidRPr="00D1182A" w14:paraId="6BD32735" w14:textId="77777777" w:rsidTr="005E6E17">
              <w:tc>
                <w:tcPr>
                  <w:tcW w:w="3286" w:type="dxa"/>
                  <w:tcBorders>
                    <w:top w:val="nil"/>
                    <w:left w:val="nil"/>
                    <w:bottom w:val="nil"/>
                    <w:right w:val="nil"/>
                  </w:tcBorders>
                </w:tcPr>
                <w:p w14:paraId="0226F5BB" w14:textId="77777777" w:rsidR="0015578A" w:rsidRPr="00D1182A" w:rsidRDefault="0015578A" w:rsidP="0015578A">
                  <w:pPr>
                    <w:rPr>
                      <w:rFonts w:cs="Arial"/>
                      <w:b/>
                      <w:szCs w:val="24"/>
                    </w:rPr>
                  </w:pPr>
                </w:p>
              </w:tc>
              <w:tc>
                <w:tcPr>
                  <w:tcW w:w="567" w:type="dxa"/>
                  <w:tcBorders>
                    <w:top w:val="nil"/>
                    <w:left w:val="nil"/>
                    <w:bottom w:val="nil"/>
                    <w:right w:val="single" w:sz="4" w:space="0" w:color="auto"/>
                  </w:tcBorders>
                </w:tcPr>
                <w:p w14:paraId="2BADB145" w14:textId="77777777" w:rsidR="0015578A" w:rsidRPr="00D1182A" w:rsidRDefault="0015578A" w:rsidP="0015578A">
                  <w:pPr>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1766F99" w14:textId="77777777" w:rsidR="0015578A" w:rsidRPr="00D1182A" w:rsidRDefault="0015578A" w:rsidP="00D1182A">
                  <w:pPr>
                    <w:jc w:val="center"/>
                    <w:rPr>
                      <w:rFonts w:cs="Arial"/>
                      <w:szCs w:val="24"/>
                    </w:rPr>
                  </w:pPr>
                  <w:r w:rsidRPr="00D1182A">
                    <w:rPr>
                      <w:rFonts w:cs="Arial"/>
                      <w:szCs w:val="24"/>
                    </w:rPr>
                    <w:t>Direct Reports</w:t>
                  </w:r>
                </w:p>
                <w:p w14:paraId="32949BB7" w14:textId="77777777" w:rsidR="00577BB3" w:rsidRPr="005F2243" w:rsidRDefault="00577BB3" w:rsidP="00577BB3">
                  <w:pPr>
                    <w:rPr>
                      <w:rFonts w:cs="Arial"/>
                      <w:szCs w:val="24"/>
                    </w:rPr>
                  </w:pPr>
                  <w:r w:rsidRPr="005F2243">
                    <w:rPr>
                      <w:rFonts w:cs="Arial"/>
                      <w:szCs w:val="24"/>
                    </w:rPr>
                    <w:t>Partnerships and Development Manager</w:t>
                  </w:r>
                </w:p>
                <w:p w14:paraId="0A268D75" w14:textId="77777777" w:rsidR="00577BB3" w:rsidRPr="005F2243" w:rsidRDefault="00577BB3" w:rsidP="00577BB3">
                  <w:pPr>
                    <w:rPr>
                      <w:rFonts w:cs="Arial"/>
                      <w:szCs w:val="24"/>
                    </w:rPr>
                  </w:pPr>
                  <w:r w:rsidRPr="005F2243">
                    <w:rPr>
                      <w:rFonts w:cs="Arial"/>
                      <w:szCs w:val="24"/>
                    </w:rPr>
                    <w:t xml:space="preserve">Renewals Manager </w:t>
                  </w:r>
                </w:p>
                <w:p w14:paraId="040D6A0B" w14:textId="77777777" w:rsidR="00577BB3" w:rsidRPr="005F2243" w:rsidRDefault="00577BB3" w:rsidP="00577BB3">
                  <w:pPr>
                    <w:rPr>
                      <w:rFonts w:cs="Arial"/>
                      <w:szCs w:val="24"/>
                    </w:rPr>
                  </w:pPr>
                  <w:r w:rsidRPr="005F2243">
                    <w:rPr>
                      <w:rFonts w:cs="Arial"/>
                      <w:szCs w:val="24"/>
                    </w:rPr>
                    <w:t>Strategy and Appraisals Manager</w:t>
                  </w:r>
                </w:p>
                <w:p w14:paraId="11A9E5BD" w14:textId="77777777" w:rsidR="00577BB3" w:rsidRDefault="00577BB3" w:rsidP="00577BB3">
                  <w:pPr>
                    <w:rPr>
                      <w:rFonts w:cs="Arial"/>
                      <w:szCs w:val="24"/>
                    </w:rPr>
                  </w:pPr>
                  <w:r w:rsidRPr="005F2243">
                    <w:rPr>
                      <w:rFonts w:cs="Arial"/>
                      <w:szCs w:val="24"/>
                    </w:rPr>
                    <w:t>Private Housing Manager</w:t>
                  </w:r>
                </w:p>
                <w:p w14:paraId="77A40EA7" w14:textId="49D2AF1C" w:rsidR="0015578A" w:rsidRPr="00D1182A" w:rsidRDefault="0015578A" w:rsidP="00360661">
                  <w:pPr>
                    <w:jc w:val="center"/>
                    <w:rPr>
                      <w:rFonts w:cs="Arial"/>
                      <w:b/>
                      <w:szCs w:val="24"/>
                    </w:rPr>
                  </w:pPr>
                </w:p>
              </w:tc>
            </w:tr>
          </w:tbl>
          <w:p w14:paraId="1E9416EA" w14:textId="77777777" w:rsidR="0015578A" w:rsidRDefault="0015578A" w:rsidP="0015578A">
            <w:pPr>
              <w:rPr>
                <w:rFonts w:cs="Arial"/>
                <w:b/>
              </w:rPr>
            </w:pPr>
          </w:p>
          <w:p w14:paraId="323FCFD2" w14:textId="77777777" w:rsidR="0015578A" w:rsidRPr="00C45A0F" w:rsidRDefault="0015578A" w:rsidP="0015578A">
            <w:pPr>
              <w:rPr>
                <w:rFonts w:cs="Arial"/>
                <w:b/>
              </w:rPr>
            </w:pPr>
          </w:p>
        </w:tc>
      </w:tr>
    </w:tbl>
    <w:p w14:paraId="0FF36CC6" w14:textId="77777777" w:rsidR="0015578A" w:rsidRDefault="0015578A" w:rsidP="0015578A"/>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15578A" w:rsidRPr="008F6FE3" w14:paraId="38989726" w14:textId="77777777" w:rsidTr="007C2050">
        <w:trPr>
          <w:cantSplit/>
          <w:trHeight w:val="842"/>
          <w:jc w:val="center"/>
        </w:trPr>
        <w:tc>
          <w:tcPr>
            <w:tcW w:w="10120" w:type="dxa"/>
            <w:gridSpan w:val="2"/>
            <w:tcBorders>
              <w:top w:val="single" w:sz="4" w:space="0" w:color="auto"/>
            </w:tcBorders>
            <w:shd w:val="clear" w:color="auto" w:fill="E0E0E0"/>
          </w:tcPr>
          <w:p w14:paraId="08A0AC1E" w14:textId="77777777" w:rsidR="0015578A" w:rsidRPr="008F6FE3" w:rsidRDefault="0015578A" w:rsidP="0015578A">
            <w:pPr>
              <w:rPr>
                <w:rFonts w:cs="Arial"/>
                <w:b/>
                <w:i/>
                <w:color w:val="C0C0C0"/>
                <w:sz w:val="20"/>
              </w:rPr>
            </w:pPr>
            <w:r>
              <w:rPr>
                <w:rFonts w:cs="Arial"/>
                <w:b/>
              </w:rPr>
              <w:t>RESOURCE MANAGEMENT:</w:t>
            </w:r>
          </w:p>
          <w:p w14:paraId="16F7B99E" w14:textId="77777777" w:rsidR="0015578A" w:rsidRPr="008F6FE3" w:rsidRDefault="0015578A" w:rsidP="0015578A">
            <w:pPr>
              <w:rPr>
                <w:rFonts w:cs="Arial"/>
                <w:b/>
                <w:i/>
                <w:color w:val="C0C0C0"/>
                <w:sz w:val="20"/>
              </w:rPr>
            </w:pPr>
            <w:r>
              <w:rPr>
                <w:rFonts w:cs="Arial"/>
                <w:b/>
              </w:rPr>
              <w:t>Section 1 &amp; 2 should be completed. Section 3 should only be completed if the postholder does not have direct responsibility for staffing or budgets.</w:t>
            </w:r>
          </w:p>
        </w:tc>
      </w:tr>
      <w:tr w:rsidR="0015578A" w:rsidRPr="007E1CE0" w14:paraId="55E217EB" w14:textId="77777777" w:rsidTr="007C2050">
        <w:trPr>
          <w:cantSplit/>
          <w:trHeight w:val="1134"/>
          <w:jc w:val="center"/>
        </w:trPr>
        <w:tc>
          <w:tcPr>
            <w:tcW w:w="1010" w:type="dxa"/>
            <w:tcBorders>
              <w:top w:val="single" w:sz="4" w:space="0" w:color="auto"/>
              <w:bottom w:val="single" w:sz="4" w:space="0" w:color="auto"/>
              <w:right w:val="single" w:sz="4" w:space="0" w:color="auto"/>
            </w:tcBorders>
          </w:tcPr>
          <w:p w14:paraId="50EB61D9" w14:textId="77777777" w:rsidR="0015578A" w:rsidRPr="00C45A0F" w:rsidRDefault="0015578A" w:rsidP="0015578A">
            <w:pPr>
              <w:rPr>
                <w:rFonts w:cs="Arial"/>
              </w:rPr>
            </w:pPr>
            <w:r w:rsidRPr="00C45A0F">
              <w:rPr>
                <w:rFonts w:cs="Arial"/>
              </w:rPr>
              <w:t>1.</w:t>
            </w:r>
          </w:p>
        </w:tc>
        <w:tc>
          <w:tcPr>
            <w:tcW w:w="9110" w:type="dxa"/>
            <w:tcBorders>
              <w:top w:val="single" w:sz="4" w:space="0" w:color="auto"/>
              <w:left w:val="single" w:sz="4" w:space="0" w:color="auto"/>
              <w:bottom w:val="single" w:sz="4" w:space="0" w:color="auto"/>
            </w:tcBorders>
          </w:tcPr>
          <w:p w14:paraId="7115A1E3" w14:textId="2CD28757" w:rsidR="0015578A" w:rsidRPr="00301A12" w:rsidRDefault="0015578A" w:rsidP="0015578A">
            <w:pPr>
              <w:rPr>
                <w:rFonts w:cs="Arial"/>
              </w:rPr>
            </w:pPr>
            <w:r>
              <w:rPr>
                <w:rFonts w:cs="Arial"/>
                <w:b/>
              </w:rPr>
              <w:t xml:space="preserve">Direct responsibility for Staff: </w:t>
            </w:r>
          </w:p>
          <w:p w14:paraId="7D8774BB" w14:textId="77777777" w:rsidR="00015160" w:rsidRDefault="00015160" w:rsidP="0015578A">
            <w:pPr>
              <w:rPr>
                <w:rFonts w:cs="Arial"/>
                <w:szCs w:val="24"/>
              </w:rPr>
            </w:pPr>
          </w:p>
          <w:p w14:paraId="65F07C6C" w14:textId="42457432" w:rsidR="0015578A" w:rsidRPr="003051F2" w:rsidRDefault="00015160" w:rsidP="0015578A">
            <w:pPr>
              <w:rPr>
                <w:rFonts w:cs="Arial"/>
              </w:rPr>
            </w:pPr>
            <w:r w:rsidRPr="00AE2ECD">
              <w:rPr>
                <w:rFonts w:cs="Arial"/>
                <w:szCs w:val="24"/>
              </w:rPr>
              <w:t xml:space="preserve">Direct responsibility </w:t>
            </w:r>
            <w:r w:rsidRPr="005F2243">
              <w:rPr>
                <w:rFonts w:cs="Arial"/>
                <w:szCs w:val="24"/>
              </w:rPr>
              <w:t>for c70 staff and associated budget of c£3m.</w:t>
            </w:r>
          </w:p>
        </w:tc>
      </w:tr>
      <w:tr w:rsidR="0015578A" w:rsidRPr="00C45A0F" w14:paraId="2422203C" w14:textId="77777777" w:rsidTr="007C2050">
        <w:trPr>
          <w:cantSplit/>
          <w:trHeight w:val="1134"/>
          <w:jc w:val="center"/>
        </w:trPr>
        <w:tc>
          <w:tcPr>
            <w:tcW w:w="1010" w:type="dxa"/>
            <w:tcBorders>
              <w:top w:val="single" w:sz="4" w:space="0" w:color="auto"/>
              <w:bottom w:val="single" w:sz="4" w:space="0" w:color="auto"/>
              <w:right w:val="single" w:sz="4" w:space="0" w:color="auto"/>
            </w:tcBorders>
          </w:tcPr>
          <w:p w14:paraId="5DBC86A9" w14:textId="77777777" w:rsidR="0015578A" w:rsidRPr="00C45A0F" w:rsidRDefault="0015578A" w:rsidP="0015578A">
            <w:pPr>
              <w:rPr>
                <w:rFonts w:cs="Arial"/>
              </w:rPr>
            </w:pPr>
            <w:r w:rsidRPr="00C45A0F">
              <w:rPr>
                <w:rFonts w:cs="Arial"/>
              </w:rPr>
              <w:t>2.</w:t>
            </w:r>
          </w:p>
        </w:tc>
        <w:tc>
          <w:tcPr>
            <w:tcW w:w="9110" w:type="dxa"/>
            <w:tcBorders>
              <w:top w:val="single" w:sz="4" w:space="0" w:color="auto"/>
              <w:left w:val="single" w:sz="4" w:space="0" w:color="auto"/>
              <w:bottom w:val="single" w:sz="4" w:space="0" w:color="auto"/>
            </w:tcBorders>
          </w:tcPr>
          <w:p w14:paraId="2486D7A4" w14:textId="5FB515EF" w:rsidR="0015578A" w:rsidRDefault="0015578A" w:rsidP="0015578A">
            <w:pPr>
              <w:rPr>
                <w:rFonts w:cs="Arial"/>
                <w:b/>
              </w:rPr>
            </w:pPr>
            <w:r>
              <w:rPr>
                <w:rFonts w:cs="Arial"/>
                <w:b/>
              </w:rPr>
              <w:t xml:space="preserve">Direct responsibility for Budgets: </w:t>
            </w:r>
          </w:p>
          <w:p w14:paraId="41174957" w14:textId="77777777" w:rsidR="00F35EFB" w:rsidRPr="00301A12" w:rsidRDefault="00F35EFB" w:rsidP="0015578A">
            <w:pPr>
              <w:rPr>
                <w:rFonts w:cs="Arial"/>
              </w:rPr>
            </w:pPr>
          </w:p>
          <w:p w14:paraId="3F509726" w14:textId="77777777" w:rsidR="00F35EFB" w:rsidRPr="00AE2ECD" w:rsidRDefault="00F35EFB" w:rsidP="00F35EFB">
            <w:pPr>
              <w:rPr>
                <w:rFonts w:cs="Arial"/>
                <w:szCs w:val="24"/>
              </w:rPr>
            </w:pPr>
            <w:r w:rsidRPr="000B5988">
              <w:rPr>
                <w:rFonts w:cs="Arial"/>
                <w:szCs w:val="24"/>
              </w:rPr>
              <w:t xml:space="preserve">Direct responsibility for capital delivery budget </w:t>
            </w:r>
            <w:r w:rsidRPr="005F2243">
              <w:rPr>
                <w:rFonts w:cs="Arial"/>
                <w:szCs w:val="24"/>
              </w:rPr>
              <w:t>of c£25m, levering</w:t>
            </w:r>
            <w:r w:rsidRPr="000B5988">
              <w:rPr>
                <w:rFonts w:cs="Arial"/>
                <w:szCs w:val="24"/>
              </w:rPr>
              <w:t xml:space="preserve"> in partnership funding of £100m.</w:t>
            </w:r>
            <w:r w:rsidRPr="00AE2ECD">
              <w:rPr>
                <w:rFonts w:cs="Arial"/>
                <w:szCs w:val="24"/>
              </w:rPr>
              <w:t xml:space="preserve">  </w:t>
            </w:r>
          </w:p>
          <w:p w14:paraId="640B64AD" w14:textId="4EC6E51E" w:rsidR="0015578A" w:rsidRPr="00D67326" w:rsidRDefault="0015578A" w:rsidP="0015578A">
            <w:pPr>
              <w:rPr>
                <w:rFonts w:cs="Arial"/>
                <w:b/>
                <w:szCs w:val="24"/>
              </w:rPr>
            </w:pPr>
          </w:p>
        </w:tc>
      </w:tr>
      <w:tr w:rsidR="0015578A" w:rsidRPr="007E1CE0" w14:paraId="49B6F7CB" w14:textId="77777777" w:rsidTr="007C2050">
        <w:trPr>
          <w:cantSplit/>
          <w:trHeight w:val="1134"/>
          <w:jc w:val="center"/>
        </w:trPr>
        <w:tc>
          <w:tcPr>
            <w:tcW w:w="1010" w:type="dxa"/>
            <w:tcBorders>
              <w:top w:val="single" w:sz="4" w:space="0" w:color="auto"/>
              <w:left w:val="single" w:sz="4" w:space="0" w:color="auto"/>
              <w:bottom w:val="single" w:sz="4" w:space="0" w:color="auto"/>
              <w:right w:val="single" w:sz="4" w:space="0" w:color="auto"/>
            </w:tcBorders>
          </w:tcPr>
          <w:p w14:paraId="4C3B5A0A" w14:textId="77777777" w:rsidR="0015578A" w:rsidRPr="00C45A0F" w:rsidRDefault="0015578A" w:rsidP="0015578A">
            <w:pPr>
              <w:rPr>
                <w:rFonts w:cs="Arial"/>
              </w:rPr>
            </w:pPr>
            <w:r>
              <w:rPr>
                <w:rFonts w:cs="Arial"/>
              </w:rPr>
              <w:t>3</w:t>
            </w:r>
            <w:r w:rsidRPr="00C45A0F">
              <w:rPr>
                <w:rFonts w:cs="Arial"/>
              </w:rPr>
              <w:t>.</w:t>
            </w:r>
          </w:p>
        </w:tc>
        <w:tc>
          <w:tcPr>
            <w:tcW w:w="9110" w:type="dxa"/>
            <w:tcBorders>
              <w:top w:val="single" w:sz="4" w:space="0" w:color="auto"/>
              <w:left w:val="single" w:sz="4" w:space="0" w:color="auto"/>
              <w:bottom w:val="single" w:sz="4" w:space="0" w:color="auto"/>
              <w:right w:val="single" w:sz="4" w:space="0" w:color="auto"/>
            </w:tcBorders>
          </w:tcPr>
          <w:p w14:paraId="1BFA0CF9" w14:textId="77777777" w:rsidR="0015578A" w:rsidRDefault="0015578A" w:rsidP="0015578A">
            <w:pPr>
              <w:rPr>
                <w:rFonts w:cs="Arial"/>
                <w:b/>
              </w:rPr>
            </w:pPr>
            <w:r>
              <w:rPr>
                <w:rFonts w:cs="Arial"/>
                <w:b/>
              </w:rPr>
              <w:t xml:space="preserve">Impact on </w:t>
            </w:r>
            <w:r w:rsidRPr="008D6E17">
              <w:rPr>
                <w:rFonts w:cs="Arial"/>
                <w:b/>
              </w:rPr>
              <w:t>Corporate/Service/Departmental</w:t>
            </w:r>
            <w:r>
              <w:rPr>
                <w:rFonts w:cs="Arial"/>
                <w:b/>
              </w:rPr>
              <w:t xml:space="preserve"> spending:</w:t>
            </w:r>
          </w:p>
          <w:p w14:paraId="62D0700A" w14:textId="77777777" w:rsidR="0015578A" w:rsidRDefault="0015578A" w:rsidP="0015578A">
            <w:pPr>
              <w:rPr>
                <w:rFonts w:cs="Arial"/>
                <w:sz w:val="22"/>
                <w:szCs w:val="22"/>
              </w:rPr>
            </w:pPr>
          </w:p>
          <w:p w14:paraId="1180AA28" w14:textId="4BFDBAF4" w:rsidR="0015578A" w:rsidRDefault="00327284" w:rsidP="0015578A">
            <w:pPr>
              <w:rPr>
                <w:rFonts w:cs="Arial"/>
                <w:sz w:val="22"/>
                <w:szCs w:val="22"/>
              </w:rPr>
            </w:pPr>
            <w:r>
              <w:rPr>
                <w:rFonts w:cs="Arial"/>
                <w:sz w:val="22"/>
                <w:szCs w:val="22"/>
              </w:rPr>
              <w:t>N/A</w:t>
            </w:r>
          </w:p>
          <w:p w14:paraId="100C7A28" w14:textId="77777777" w:rsidR="0015578A" w:rsidRPr="007E1CE0" w:rsidRDefault="0015578A" w:rsidP="0015578A">
            <w:pPr>
              <w:rPr>
                <w:rFonts w:cs="Arial"/>
                <w:b/>
              </w:rPr>
            </w:pPr>
          </w:p>
        </w:tc>
      </w:tr>
    </w:tbl>
    <w:p w14:paraId="0B4D077B" w14:textId="77777777" w:rsidR="007C2050" w:rsidRDefault="007C2050" w:rsidP="0015578A">
      <w:pPr>
        <w:jc w:val="center"/>
        <w:rPr>
          <w:rFonts w:cs="Arial"/>
          <w:b/>
          <w:sz w:val="36"/>
          <w:szCs w:val="36"/>
        </w:rPr>
        <w:sectPr w:rsidR="007C2050" w:rsidSect="0015578A">
          <w:type w:val="continuous"/>
          <w:pgSz w:w="11906" w:h="16838"/>
          <w:pgMar w:top="1134" w:right="1797" w:bottom="1134" w:left="1797" w:header="709" w:footer="709"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15578A" w:rsidRPr="007543ED" w14:paraId="24FB891C" w14:textId="77777777" w:rsidTr="005E6E17">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vAlign w:val="center"/>
          </w:tcPr>
          <w:p w14:paraId="2524C045" w14:textId="77777777" w:rsidR="0015578A" w:rsidRPr="00C45A0F" w:rsidRDefault="0015578A" w:rsidP="005E6E17">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DF0CE97" w14:textId="77777777" w:rsidR="0015578A" w:rsidRPr="00945FF9" w:rsidRDefault="0015578A" w:rsidP="0015578A">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14:paraId="6A32412F" w14:textId="77777777" w:rsidR="0015578A" w:rsidRPr="007543ED" w:rsidRDefault="0015578A" w:rsidP="0015578A">
            <w:pPr>
              <w:rPr>
                <w:rFonts w:cs="Arial"/>
                <w:b/>
              </w:rPr>
            </w:pPr>
            <w:r w:rsidRPr="007543ED">
              <w:rPr>
                <w:rFonts w:cs="Arial"/>
                <w:b/>
              </w:rPr>
              <w:t>List code/s*</w:t>
            </w:r>
          </w:p>
        </w:tc>
      </w:tr>
      <w:tr w:rsidR="0015578A" w:rsidRPr="00C45A0F" w14:paraId="404AE6ED" w14:textId="77777777" w:rsidTr="007C2050">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60C7B343" w14:textId="77777777" w:rsidR="0015578A" w:rsidRPr="00EC2610" w:rsidRDefault="0015578A" w:rsidP="0015578A">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6835051A" w14:textId="77777777" w:rsidR="0015578A" w:rsidRPr="007F4BB8" w:rsidRDefault="0015578A" w:rsidP="0015578A">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5511A8A3" w14:textId="77777777" w:rsidR="0015578A" w:rsidRPr="00671F17" w:rsidRDefault="0015578A" w:rsidP="0015578A">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17F482A" w14:textId="77777777" w:rsidR="0015578A" w:rsidRPr="00671F17" w:rsidRDefault="0015578A" w:rsidP="0015578A">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2B0029A8" w14:textId="77777777" w:rsidR="0015578A" w:rsidRPr="00671F17" w:rsidRDefault="0015578A" w:rsidP="0015578A">
            <w:pPr>
              <w:ind w:left="113" w:right="113"/>
              <w:rPr>
                <w:rFonts w:cs="Arial"/>
                <w:b/>
              </w:rPr>
            </w:pPr>
            <w:r w:rsidRPr="00671F17">
              <w:rPr>
                <w:rFonts w:cs="Arial"/>
                <w:b/>
              </w:rPr>
              <w:t xml:space="preserve">How identified </w:t>
            </w:r>
          </w:p>
        </w:tc>
      </w:tr>
      <w:tr w:rsidR="0015578A" w:rsidRPr="00C45A0F" w14:paraId="230A6193" w14:textId="77777777" w:rsidTr="007C2050">
        <w:trPr>
          <w:jc w:val="center"/>
        </w:trPr>
        <w:tc>
          <w:tcPr>
            <w:tcW w:w="515" w:type="dxa"/>
            <w:vMerge w:val="restart"/>
            <w:tcBorders>
              <w:top w:val="single" w:sz="4" w:space="0" w:color="auto"/>
              <w:bottom w:val="single" w:sz="4" w:space="0" w:color="auto"/>
              <w:right w:val="single" w:sz="4" w:space="0" w:color="auto"/>
            </w:tcBorders>
            <w:shd w:val="clear" w:color="auto" w:fill="auto"/>
          </w:tcPr>
          <w:p w14:paraId="1489E439" w14:textId="77777777" w:rsidR="0015578A" w:rsidRPr="00C45A0F" w:rsidRDefault="0015578A" w:rsidP="0015578A">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0905152F" w14:textId="77777777" w:rsidR="0015578A" w:rsidRPr="00C45A0F" w:rsidRDefault="0015578A" w:rsidP="0015578A">
            <w:pPr>
              <w:rPr>
                <w:rFonts w:cs="Arial"/>
                <w:b/>
              </w:rPr>
            </w:pPr>
            <w:r w:rsidRPr="00C45A0F">
              <w:rPr>
                <w:rFonts w:cs="Arial"/>
                <w:b/>
              </w:rPr>
              <w:t>Qualifications</w:t>
            </w:r>
            <w:r>
              <w:rPr>
                <w:rFonts w:cs="Arial"/>
                <w:b/>
              </w:rPr>
              <w:t>:</w:t>
            </w:r>
          </w:p>
        </w:tc>
      </w:tr>
      <w:tr w:rsidR="009A377D" w:rsidRPr="00C45A0F" w14:paraId="336DC3E6" w14:textId="77777777" w:rsidTr="007C2050">
        <w:trPr>
          <w:cantSplit/>
          <w:jc w:val="center"/>
        </w:trPr>
        <w:tc>
          <w:tcPr>
            <w:tcW w:w="515" w:type="dxa"/>
            <w:vMerge/>
            <w:tcBorders>
              <w:top w:val="nil"/>
              <w:bottom w:val="single" w:sz="4" w:space="0" w:color="auto"/>
              <w:right w:val="single" w:sz="4" w:space="0" w:color="auto"/>
            </w:tcBorders>
            <w:shd w:val="clear" w:color="auto" w:fill="auto"/>
          </w:tcPr>
          <w:p w14:paraId="604E1267" w14:textId="77777777" w:rsidR="009A377D" w:rsidRPr="00C45A0F" w:rsidRDefault="009A377D" w:rsidP="009A377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64AB6D4" w14:textId="26A03626" w:rsidR="009A377D" w:rsidRPr="00301A12" w:rsidRDefault="009A377D" w:rsidP="009A377D">
            <w:pPr>
              <w:rPr>
                <w:rFonts w:cs="Arial"/>
                <w:szCs w:val="24"/>
              </w:rPr>
            </w:pPr>
            <w:r w:rsidRPr="00AE2ECD">
              <w:rPr>
                <w:rFonts w:cs="Arial"/>
                <w:szCs w:val="24"/>
              </w:rPr>
              <w:t>Degree or equivalent level of experience</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0B54C2C7" w14:textId="6B4A1051" w:rsidR="009A377D" w:rsidRPr="00C45A0F" w:rsidRDefault="009A377D" w:rsidP="009A377D">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4DC10503" w14:textId="12039441" w:rsidR="009A377D" w:rsidRPr="00C45A0F" w:rsidRDefault="009A377D" w:rsidP="009A377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0EA3131" w14:textId="13660F4A" w:rsidR="009A377D" w:rsidRPr="00075F10" w:rsidRDefault="009A377D" w:rsidP="009A377D">
            <w:pPr>
              <w:rPr>
                <w:rFonts w:cs="Arial"/>
                <w:b/>
                <w:szCs w:val="24"/>
              </w:rPr>
            </w:pPr>
            <w:r w:rsidRPr="00AE2ECD">
              <w:rPr>
                <w:rFonts w:cs="Arial"/>
                <w:szCs w:val="24"/>
              </w:rPr>
              <w:t>AF/CQ</w:t>
            </w:r>
          </w:p>
        </w:tc>
      </w:tr>
      <w:tr w:rsidR="009A377D" w:rsidRPr="00C45A0F" w14:paraId="61340F55" w14:textId="77777777" w:rsidTr="007C2050">
        <w:trPr>
          <w:cantSplit/>
          <w:jc w:val="center"/>
        </w:trPr>
        <w:tc>
          <w:tcPr>
            <w:tcW w:w="515" w:type="dxa"/>
            <w:vMerge/>
            <w:tcBorders>
              <w:top w:val="nil"/>
              <w:bottom w:val="single" w:sz="4" w:space="0" w:color="auto"/>
              <w:right w:val="single" w:sz="4" w:space="0" w:color="auto"/>
            </w:tcBorders>
            <w:shd w:val="clear" w:color="auto" w:fill="auto"/>
          </w:tcPr>
          <w:p w14:paraId="150110A5" w14:textId="77777777" w:rsidR="009A377D" w:rsidRPr="00C45A0F" w:rsidRDefault="009A377D" w:rsidP="009A377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F72F1FC" w14:textId="384FB7A6" w:rsidR="009A377D" w:rsidRPr="00301A12" w:rsidRDefault="009A377D" w:rsidP="009A377D">
            <w:pPr>
              <w:rPr>
                <w:rFonts w:cs="Arial"/>
                <w:szCs w:val="24"/>
              </w:rPr>
            </w:pPr>
            <w:r w:rsidRPr="00AE2ECD">
              <w:rPr>
                <w:rFonts w:cs="Arial"/>
                <w:szCs w:val="24"/>
              </w:rPr>
              <w:t>Relevant Postgraduate level Professional qualifications or equivalent experience</w:t>
            </w:r>
            <w:r>
              <w:rPr>
                <w:rFonts w:cs="Arial"/>
                <w:szCs w:val="24"/>
              </w:rPr>
              <w:t>.</w:t>
            </w:r>
            <w:r w:rsidRPr="00301A12">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7BA1B7A" w14:textId="053A7528" w:rsidR="009A377D" w:rsidRPr="00C45A0F" w:rsidRDefault="009A377D" w:rsidP="009A377D">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EAD32EF" w14:textId="6190FB3F" w:rsidR="009A377D" w:rsidRPr="00AE2ECD" w:rsidRDefault="009A377D" w:rsidP="009A377D">
            <w:pPr>
              <w:jc w:val="center"/>
              <w:rPr>
                <w:rFonts w:cs="Arial"/>
                <w:b/>
                <w:szCs w:val="24"/>
              </w:rPr>
            </w:pPr>
          </w:p>
          <w:p w14:paraId="79BCE35F" w14:textId="77777777" w:rsidR="009A377D" w:rsidRPr="00C45A0F" w:rsidRDefault="009A377D" w:rsidP="009A377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E6B9B5C" w14:textId="04B1A98F" w:rsidR="009A377D" w:rsidRPr="00075F10" w:rsidRDefault="009A377D" w:rsidP="009A377D">
            <w:pPr>
              <w:rPr>
                <w:rFonts w:cs="Arial"/>
                <w:b/>
                <w:szCs w:val="24"/>
              </w:rPr>
            </w:pPr>
            <w:r w:rsidRPr="00AE2ECD">
              <w:rPr>
                <w:rFonts w:cs="Arial"/>
                <w:szCs w:val="24"/>
              </w:rPr>
              <w:t>AF/CQ</w:t>
            </w:r>
          </w:p>
        </w:tc>
      </w:tr>
      <w:tr w:rsidR="009A377D" w:rsidRPr="00C45A0F" w14:paraId="2AFE5CB8" w14:textId="77777777" w:rsidTr="007C2050">
        <w:trPr>
          <w:cantSplit/>
          <w:jc w:val="center"/>
        </w:trPr>
        <w:tc>
          <w:tcPr>
            <w:tcW w:w="515" w:type="dxa"/>
            <w:vMerge/>
            <w:tcBorders>
              <w:top w:val="nil"/>
              <w:bottom w:val="single" w:sz="4" w:space="0" w:color="auto"/>
              <w:right w:val="single" w:sz="4" w:space="0" w:color="auto"/>
            </w:tcBorders>
            <w:shd w:val="clear" w:color="auto" w:fill="auto"/>
          </w:tcPr>
          <w:p w14:paraId="253D13D6" w14:textId="77777777" w:rsidR="009A377D" w:rsidRPr="00C45A0F" w:rsidRDefault="009A377D" w:rsidP="009A377D">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32EB80F" w14:textId="75DFE9F5" w:rsidR="009A377D" w:rsidRPr="00EE27D6" w:rsidRDefault="009A377D" w:rsidP="009A377D">
            <w:pPr>
              <w:rPr>
                <w:rFonts w:cs="Arial"/>
                <w:szCs w:val="24"/>
              </w:rPr>
            </w:pPr>
            <w:r w:rsidRPr="00AE2ECD">
              <w:rPr>
                <w:rFonts w:cs="Arial"/>
                <w:szCs w:val="24"/>
              </w:rPr>
              <w:t>Evidence of continuing professional development and/or membership of professional body</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A1F62F4" w14:textId="77777777" w:rsidR="009A377D" w:rsidRPr="00AE2ECD" w:rsidRDefault="009A377D" w:rsidP="009A377D">
            <w:pPr>
              <w:jc w:val="center"/>
              <w:rPr>
                <w:rFonts w:cs="Arial"/>
                <w:b/>
                <w:szCs w:val="24"/>
              </w:rPr>
            </w:pPr>
            <w:r w:rsidRPr="00AE2ECD">
              <w:rPr>
                <w:rFonts w:cs="Arial"/>
                <w:b/>
                <w:szCs w:val="24"/>
              </w:rPr>
              <w:t xml:space="preserve">X </w:t>
            </w:r>
          </w:p>
          <w:p w14:paraId="2257DD96" w14:textId="77777777" w:rsidR="009A377D" w:rsidRPr="00C45A0F" w:rsidRDefault="009A377D" w:rsidP="009A377D">
            <w:pPr>
              <w:rPr>
                <w:rFonts w:cs="Arial"/>
                <w:b/>
              </w:rPr>
            </w:pPr>
          </w:p>
        </w:tc>
        <w:tc>
          <w:tcPr>
            <w:tcW w:w="748" w:type="dxa"/>
            <w:tcBorders>
              <w:top w:val="single" w:sz="4" w:space="0" w:color="auto"/>
              <w:left w:val="single" w:sz="4" w:space="0" w:color="auto"/>
              <w:bottom w:val="single" w:sz="4" w:space="0" w:color="auto"/>
            </w:tcBorders>
            <w:shd w:val="clear" w:color="auto" w:fill="auto"/>
          </w:tcPr>
          <w:p w14:paraId="1123E35D" w14:textId="3A8D80BF" w:rsidR="009A377D" w:rsidRPr="00AE2ECD" w:rsidRDefault="009A377D" w:rsidP="009A377D">
            <w:pPr>
              <w:jc w:val="center"/>
              <w:rPr>
                <w:rFonts w:cs="Arial"/>
                <w:b/>
                <w:szCs w:val="24"/>
              </w:rPr>
            </w:pPr>
          </w:p>
          <w:p w14:paraId="1FDC7792" w14:textId="77777777" w:rsidR="009A377D" w:rsidRPr="00C45A0F" w:rsidRDefault="009A377D" w:rsidP="009A377D">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7E3D8BB" w14:textId="3B9D0CC7" w:rsidR="009A377D" w:rsidRPr="00075F10" w:rsidRDefault="009A377D" w:rsidP="009A377D">
            <w:pPr>
              <w:rPr>
                <w:rFonts w:cs="Arial"/>
                <w:b/>
                <w:szCs w:val="24"/>
              </w:rPr>
            </w:pPr>
            <w:r w:rsidRPr="00AE2ECD">
              <w:rPr>
                <w:rFonts w:cs="Arial"/>
                <w:szCs w:val="24"/>
              </w:rPr>
              <w:t>AF/CQ</w:t>
            </w:r>
          </w:p>
        </w:tc>
      </w:tr>
      <w:tr w:rsidR="009A377D" w:rsidRPr="00C45A0F" w14:paraId="1A2E37E4" w14:textId="77777777" w:rsidTr="007C2050">
        <w:trPr>
          <w:trHeight w:val="284"/>
          <w:jc w:val="center"/>
        </w:trPr>
        <w:tc>
          <w:tcPr>
            <w:tcW w:w="515" w:type="dxa"/>
            <w:vMerge w:val="restart"/>
            <w:tcBorders>
              <w:top w:val="single" w:sz="4" w:space="0" w:color="auto"/>
              <w:right w:val="single" w:sz="4" w:space="0" w:color="auto"/>
            </w:tcBorders>
          </w:tcPr>
          <w:p w14:paraId="578EE6F1" w14:textId="77777777" w:rsidR="009A377D" w:rsidRPr="00C45A0F" w:rsidRDefault="009A377D" w:rsidP="009A377D">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203E8983" w14:textId="77777777" w:rsidR="009A377D" w:rsidRPr="00C45A0F" w:rsidRDefault="009A377D" w:rsidP="009A377D">
            <w:pPr>
              <w:rPr>
                <w:rFonts w:cs="Arial"/>
                <w:b/>
              </w:rPr>
            </w:pPr>
            <w:r w:rsidRPr="00524D70">
              <w:rPr>
                <w:rFonts w:cs="Arial"/>
                <w:b/>
              </w:rPr>
              <w:t>Relevant Experience:</w:t>
            </w:r>
          </w:p>
        </w:tc>
      </w:tr>
      <w:tr w:rsidR="00A82A94" w:rsidRPr="00C45A0F" w14:paraId="23E57196" w14:textId="77777777" w:rsidTr="007C2050">
        <w:trPr>
          <w:cantSplit/>
          <w:jc w:val="center"/>
        </w:trPr>
        <w:tc>
          <w:tcPr>
            <w:tcW w:w="515" w:type="dxa"/>
            <w:vMerge/>
            <w:tcBorders>
              <w:right w:val="single" w:sz="4" w:space="0" w:color="auto"/>
            </w:tcBorders>
            <w:shd w:val="clear" w:color="auto" w:fill="auto"/>
          </w:tcPr>
          <w:p w14:paraId="7A22DC5F" w14:textId="77777777" w:rsidR="00A82A94" w:rsidRPr="00C45A0F" w:rsidRDefault="00A82A94" w:rsidP="00A82A9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66D31B5" w14:textId="7505D6A2" w:rsidR="00A82A94" w:rsidRPr="00075F10" w:rsidRDefault="00A82A94" w:rsidP="00A82A94">
            <w:pPr>
              <w:rPr>
                <w:rFonts w:cs="Arial"/>
                <w:szCs w:val="24"/>
              </w:rPr>
            </w:pPr>
            <w:r w:rsidRPr="00AE2ECD">
              <w:rPr>
                <w:rFonts w:cs="Arial"/>
                <w:szCs w:val="24"/>
              </w:rPr>
              <w:t>Extensive successful experience of working in a complex environment with substantial experience at a senior Management level gained over a number of years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7C080427" w14:textId="77777777" w:rsidR="00A82A94" w:rsidRPr="00AE2ECD" w:rsidRDefault="00A82A94" w:rsidP="00A82A94">
            <w:pPr>
              <w:jc w:val="center"/>
              <w:rPr>
                <w:rFonts w:cs="Arial"/>
                <w:b/>
                <w:szCs w:val="24"/>
              </w:rPr>
            </w:pPr>
            <w:r w:rsidRPr="00AE2ECD">
              <w:rPr>
                <w:rFonts w:cs="Arial"/>
                <w:b/>
                <w:szCs w:val="24"/>
              </w:rPr>
              <w:t>X</w:t>
            </w:r>
          </w:p>
          <w:p w14:paraId="4618B6B5" w14:textId="77777777" w:rsidR="00A82A94" w:rsidRPr="00C45A0F" w:rsidRDefault="00A82A94" w:rsidP="00A82A94">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5A943D62" w14:textId="4E6602FD" w:rsidR="00A82A94" w:rsidRPr="00AE2ECD" w:rsidRDefault="00A82A94" w:rsidP="00A82A94">
            <w:pPr>
              <w:jc w:val="center"/>
              <w:rPr>
                <w:rFonts w:cs="Arial"/>
                <w:b/>
                <w:szCs w:val="24"/>
              </w:rPr>
            </w:pPr>
          </w:p>
          <w:p w14:paraId="3D26224F" w14:textId="77777777" w:rsidR="00A82A94" w:rsidRPr="00C45A0F" w:rsidRDefault="00A82A94" w:rsidP="00A82A9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AFF0165" w14:textId="1F87CC34" w:rsidR="00A82A94" w:rsidRPr="00075F10" w:rsidRDefault="00A82A94" w:rsidP="00A82A94">
            <w:pPr>
              <w:rPr>
                <w:rFonts w:cs="Arial"/>
                <w:b/>
                <w:szCs w:val="24"/>
              </w:rPr>
            </w:pPr>
            <w:r w:rsidRPr="00AE2ECD">
              <w:rPr>
                <w:rFonts w:cs="Arial"/>
                <w:szCs w:val="24"/>
              </w:rPr>
              <w:t>AF/I/R</w:t>
            </w:r>
          </w:p>
        </w:tc>
      </w:tr>
      <w:tr w:rsidR="00A82A94" w:rsidRPr="00C45A0F" w14:paraId="3EA4381C" w14:textId="77777777" w:rsidTr="007C2050">
        <w:trPr>
          <w:cantSplit/>
          <w:jc w:val="center"/>
        </w:trPr>
        <w:tc>
          <w:tcPr>
            <w:tcW w:w="515" w:type="dxa"/>
            <w:vMerge/>
            <w:tcBorders>
              <w:right w:val="single" w:sz="4" w:space="0" w:color="auto"/>
            </w:tcBorders>
            <w:shd w:val="clear" w:color="auto" w:fill="auto"/>
          </w:tcPr>
          <w:p w14:paraId="34433E91" w14:textId="77777777" w:rsidR="00A82A94" w:rsidRPr="00C45A0F" w:rsidRDefault="00A82A94" w:rsidP="00A82A9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2C40790" w14:textId="3724EFA9" w:rsidR="00A82A94" w:rsidRPr="00075F10" w:rsidRDefault="00A82A94" w:rsidP="00A82A94">
            <w:pPr>
              <w:rPr>
                <w:rFonts w:cs="Arial"/>
                <w:color w:val="FF0000"/>
                <w:szCs w:val="24"/>
              </w:rPr>
            </w:pPr>
            <w:r w:rsidRPr="00AE2ECD">
              <w:rPr>
                <w:rFonts w:cs="Arial"/>
                <w:szCs w:val="24"/>
              </w:rPr>
              <w:t>A successful track record of managing change, service reconfiguration and achieving improvements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F0AFF09" w14:textId="77777777" w:rsidR="00A82A94" w:rsidRPr="00AE2ECD" w:rsidRDefault="00A82A94" w:rsidP="00A82A94">
            <w:pPr>
              <w:jc w:val="center"/>
              <w:rPr>
                <w:rFonts w:cs="Arial"/>
                <w:b/>
                <w:szCs w:val="24"/>
              </w:rPr>
            </w:pPr>
            <w:r w:rsidRPr="00AE2ECD">
              <w:rPr>
                <w:rFonts w:cs="Arial"/>
                <w:b/>
                <w:szCs w:val="24"/>
              </w:rPr>
              <w:t>X</w:t>
            </w:r>
          </w:p>
          <w:p w14:paraId="0562CC59" w14:textId="77777777" w:rsidR="00A82A94" w:rsidRPr="00C45A0F" w:rsidRDefault="00A82A94" w:rsidP="00A82A94">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03E6D18B" w14:textId="10A96A77" w:rsidR="00A82A94" w:rsidRPr="00AE2ECD" w:rsidRDefault="00A82A94" w:rsidP="00A82A94">
            <w:pPr>
              <w:jc w:val="center"/>
              <w:rPr>
                <w:rFonts w:cs="Arial"/>
                <w:b/>
                <w:szCs w:val="24"/>
              </w:rPr>
            </w:pPr>
          </w:p>
          <w:p w14:paraId="3A462C2D" w14:textId="77777777" w:rsidR="00A82A94" w:rsidRPr="00C45A0F" w:rsidRDefault="00A82A94" w:rsidP="00A82A9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1199CE1" w14:textId="56421987" w:rsidR="00A82A94" w:rsidRPr="00075F10" w:rsidRDefault="00A82A94" w:rsidP="00A82A94">
            <w:pPr>
              <w:rPr>
                <w:rFonts w:cs="Arial"/>
                <w:b/>
                <w:szCs w:val="24"/>
              </w:rPr>
            </w:pPr>
            <w:r w:rsidRPr="00AE2ECD">
              <w:rPr>
                <w:rFonts w:cs="Arial"/>
                <w:szCs w:val="24"/>
              </w:rPr>
              <w:t>AF/I/R</w:t>
            </w:r>
          </w:p>
        </w:tc>
      </w:tr>
      <w:tr w:rsidR="00A82A94" w:rsidRPr="00C45A0F" w14:paraId="10DE806D" w14:textId="77777777" w:rsidTr="007C2050">
        <w:trPr>
          <w:cantSplit/>
          <w:jc w:val="center"/>
        </w:trPr>
        <w:tc>
          <w:tcPr>
            <w:tcW w:w="515" w:type="dxa"/>
            <w:vMerge/>
            <w:tcBorders>
              <w:right w:val="single" w:sz="4" w:space="0" w:color="auto"/>
            </w:tcBorders>
            <w:shd w:val="clear" w:color="auto" w:fill="auto"/>
          </w:tcPr>
          <w:p w14:paraId="3D0951E1" w14:textId="77777777" w:rsidR="00A82A94" w:rsidRPr="00C45A0F" w:rsidRDefault="00A82A94" w:rsidP="00A82A9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996F80F" w14:textId="0D1B0E0D" w:rsidR="00A82A94" w:rsidRPr="00075F10" w:rsidRDefault="00A82A94" w:rsidP="00A82A94">
            <w:pPr>
              <w:rPr>
                <w:rFonts w:cs="Arial"/>
                <w:b/>
                <w:szCs w:val="24"/>
              </w:rPr>
            </w:pPr>
            <w:r w:rsidRPr="00AE2ECD">
              <w:rPr>
                <w:rFonts w:cs="Arial"/>
                <w:szCs w:val="24"/>
              </w:rPr>
              <w:t>Experience of leading and building effective diverse teams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FB730B1" w14:textId="61F6CBA2" w:rsidR="00A82A94" w:rsidRPr="00C45A0F" w:rsidRDefault="00A82A94" w:rsidP="00A82A9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1D3B697" w14:textId="772DCEFA" w:rsidR="00A82A94" w:rsidRPr="00C45A0F" w:rsidRDefault="00A82A94" w:rsidP="00A82A94">
            <w:pPr>
              <w:rPr>
                <w:rFonts w:cs="Arial"/>
                <w:b/>
              </w:rPr>
            </w:pPr>
            <w:r w:rsidRPr="00AE2ECD">
              <w:rPr>
                <w:rFonts w:cs="Arial"/>
                <w:b/>
                <w:szCs w:val="24"/>
              </w:rPr>
              <w:t xml:space="preserve">  </w:t>
            </w:r>
          </w:p>
        </w:tc>
        <w:tc>
          <w:tcPr>
            <w:tcW w:w="1377" w:type="dxa"/>
            <w:tcBorders>
              <w:top w:val="single" w:sz="4" w:space="0" w:color="auto"/>
              <w:left w:val="single" w:sz="4" w:space="0" w:color="auto"/>
              <w:bottom w:val="single" w:sz="4" w:space="0" w:color="auto"/>
            </w:tcBorders>
            <w:shd w:val="clear" w:color="auto" w:fill="auto"/>
          </w:tcPr>
          <w:p w14:paraId="421092DA" w14:textId="2C784A5E" w:rsidR="00A82A94" w:rsidRPr="00075F10" w:rsidRDefault="00A82A94" w:rsidP="00A82A94">
            <w:pPr>
              <w:rPr>
                <w:rFonts w:cs="Arial"/>
                <w:b/>
                <w:szCs w:val="24"/>
              </w:rPr>
            </w:pPr>
            <w:r w:rsidRPr="00AE2ECD">
              <w:rPr>
                <w:rFonts w:cs="Arial"/>
                <w:szCs w:val="24"/>
              </w:rPr>
              <w:t>AF/I/R</w:t>
            </w:r>
          </w:p>
        </w:tc>
      </w:tr>
      <w:tr w:rsidR="00A82A94" w:rsidRPr="00C45A0F" w14:paraId="60A4F201" w14:textId="77777777" w:rsidTr="007C2050">
        <w:trPr>
          <w:cantSplit/>
          <w:jc w:val="center"/>
        </w:trPr>
        <w:tc>
          <w:tcPr>
            <w:tcW w:w="515" w:type="dxa"/>
            <w:vMerge/>
            <w:tcBorders>
              <w:right w:val="single" w:sz="4" w:space="0" w:color="auto"/>
            </w:tcBorders>
            <w:shd w:val="clear" w:color="auto" w:fill="auto"/>
          </w:tcPr>
          <w:p w14:paraId="42F19729" w14:textId="77777777" w:rsidR="00A82A94" w:rsidRPr="00C45A0F" w:rsidRDefault="00A82A94" w:rsidP="00A82A9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940D743" w14:textId="60F17AF2" w:rsidR="00A82A94" w:rsidRPr="00075F10" w:rsidRDefault="00A82A94" w:rsidP="00A82A94">
            <w:pPr>
              <w:rPr>
                <w:rFonts w:cs="Arial"/>
                <w:szCs w:val="24"/>
              </w:rPr>
            </w:pPr>
            <w:r w:rsidRPr="00AE2ECD">
              <w:rPr>
                <w:rFonts w:cs="Arial"/>
                <w:szCs w:val="24"/>
              </w:rPr>
              <w:t>Experience of successfully managing significant financial, people and other resources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78EF73C" w14:textId="2B06790C" w:rsidR="00A82A94" w:rsidRPr="00C45A0F" w:rsidRDefault="00A82A94" w:rsidP="00A82A9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2AFA718" w14:textId="336A50C5" w:rsidR="00A82A94" w:rsidRPr="00C45A0F" w:rsidRDefault="00A82A94" w:rsidP="00A82A9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7AA0595" w14:textId="75A60B82" w:rsidR="00A82A94" w:rsidRPr="00075F10" w:rsidRDefault="00A82A94" w:rsidP="00A82A94">
            <w:pPr>
              <w:rPr>
                <w:rFonts w:cs="Arial"/>
                <w:b/>
                <w:szCs w:val="24"/>
              </w:rPr>
            </w:pPr>
            <w:r w:rsidRPr="00AE2ECD">
              <w:rPr>
                <w:rFonts w:cs="Arial"/>
                <w:szCs w:val="24"/>
              </w:rPr>
              <w:t>AF/I/R</w:t>
            </w:r>
          </w:p>
        </w:tc>
      </w:tr>
      <w:tr w:rsidR="00A82A94" w:rsidRPr="00C45A0F" w14:paraId="14EB93BF" w14:textId="77777777" w:rsidTr="007C2050">
        <w:trPr>
          <w:cantSplit/>
          <w:jc w:val="center"/>
        </w:trPr>
        <w:tc>
          <w:tcPr>
            <w:tcW w:w="515" w:type="dxa"/>
            <w:vMerge/>
            <w:tcBorders>
              <w:right w:val="single" w:sz="4" w:space="0" w:color="auto"/>
            </w:tcBorders>
            <w:shd w:val="clear" w:color="auto" w:fill="auto"/>
          </w:tcPr>
          <w:p w14:paraId="32E4F824" w14:textId="77777777" w:rsidR="00A82A94" w:rsidRPr="00C45A0F" w:rsidRDefault="00A82A94" w:rsidP="00A82A9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5104683" w14:textId="74198F27" w:rsidR="00A82A94" w:rsidRPr="00B74303" w:rsidRDefault="00A82A94" w:rsidP="00A82A94">
            <w:pPr>
              <w:rPr>
                <w:rFonts w:cs="Arial"/>
                <w:szCs w:val="24"/>
              </w:rPr>
            </w:pPr>
            <w:r w:rsidRPr="00B74303">
              <w:rPr>
                <w:rFonts w:cs="Arial"/>
                <w:szCs w:val="24"/>
              </w:rPr>
              <w:t xml:space="preserve">Experience of working on housing regeneration projects, assessing viability and ensuring positive outcomes for the community.  </w:t>
            </w:r>
          </w:p>
        </w:tc>
        <w:tc>
          <w:tcPr>
            <w:tcW w:w="493" w:type="dxa"/>
            <w:tcBorders>
              <w:top w:val="single" w:sz="4" w:space="0" w:color="auto"/>
              <w:left w:val="single" w:sz="4" w:space="0" w:color="auto"/>
              <w:bottom w:val="single" w:sz="4" w:space="0" w:color="auto"/>
            </w:tcBorders>
            <w:shd w:val="clear" w:color="auto" w:fill="D9D9D9"/>
          </w:tcPr>
          <w:p w14:paraId="2C6DC35E" w14:textId="6A14F0A6" w:rsidR="00A82A94" w:rsidRPr="00B74303" w:rsidRDefault="00A82A94" w:rsidP="00A82A94">
            <w:pPr>
              <w:jc w:val="center"/>
              <w:rPr>
                <w:rFonts w:cs="Arial"/>
                <w:b/>
              </w:rPr>
            </w:pPr>
            <w:r w:rsidRPr="00B74303">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09ECB455" w14:textId="77777777" w:rsidR="00A82A94" w:rsidRPr="00B74303" w:rsidRDefault="00A82A94" w:rsidP="00A82A9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8CEE9C8" w14:textId="72C8ED96" w:rsidR="00A82A94" w:rsidRPr="00075F10" w:rsidRDefault="00A82A94" w:rsidP="00A82A94">
            <w:pPr>
              <w:rPr>
                <w:rFonts w:cs="Arial"/>
                <w:b/>
                <w:szCs w:val="24"/>
              </w:rPr>
            </w:pPr>
            <w:r w:rsidRPr="00AE2ECD">
              <w:rPr>
                <w:rFonts w:cs="Arial"/>
                <w:szCs w:val="24"/>
              </w:rPr>
              <w:t>AF/I/R</w:t>
            </w:r>
          </w:p>
        </w:tc>
      </w:tr>
      <w:tr w:rsidR="00A82A94" w:rsidRPr="00C45A0F" w14:paraId="19E5F054" w14:textId="77777777" w:rsidTr="007C2050">
        <w:trPr>
          <w:jc w:val="center"/>
        </w:trPr>
        <w:tc>
          <w:tcPr>
            <w:tcW w:w="515" w:type="dxa"/>
            <w:vMerge w:val="restart"/>
            <w:tcBorders>
              <w:top w:val="single" w:sz="4" w:space="0" w:color="auto"/>
              <w:right w:val="single" w:sz="4" w:space="0" w:color="auto"/>
            </w:tcBorders>
            <w:shd w:val="clear" w:color="auto" w:fill="auto"/>
          </w:tcPr>
          <w:p w14:paraId="483D6C1B" w14:textId="77777777" w:rsidR="00A82A94" w:rsidRPr="00C45A0F" w:rsidRDefault="00A82A94" w:rsidP="00A82A9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7693367" w14:textId="77777777" w:rsidR="00A82A94" w:rsidRPr="00C45A0F" w:rsidRDefault="00A82A94" w:rsidP="00A82A94">
            <w:pPr>
              <w:rPr>
                <w:rFonts w:cs="Arial"/>
                <w:b/>
              </w:rPr>
            </w:pPr>
            <w:r w:rsidRPr="00524D70">
              <w:rPr>
                <w:rFonts w:cs="Arial"/>
                <w:b/>
              </w:rPr>
              <w:t>Skills (including think</w:t>
            </w:r>
            <w:r>
              <w:rPr>
                <w:rFonts w:cs="Arial"/>
                <w:b/>
              </w:rPr>
              <w:t>ing challenge/mental demands)</w:t>
            </w:r>
            <w:r w:rsidRPr="00524D70">
              <w:rPr>
                <w:rFonts w:cs="Arial"/>
                <w:b/>
              </w:rPr>
              <w:t>:</w:t>
            </w:r>
          </w:p>
        </w:tc>
      </w:tr>
      <w:tr w:rsidR="00533FAC" w:rsidRPr="00C45A0F" w14:paraId="45DB83B4" w14:textId="77777777" w:rsidTr="007C2050">
        <w:trPr>
          <w:cantSplit/>
          <w:jc w:val="center"/>
        </w:trPr>
        <w:tc>
          <w:tcPr>
            <w:tcW w:w="515" w:type="dxa"/>
            <w:vMerge/>
            <w:tcBorders>
              <w:right w:val="single" w:sz="4" w:space="0" w:color="auto"/>
            </w:tcBorders>
            <w:shd w:val="clear" w:color="auto" w:fill="auto"/>
          </w:tcPr>
          <w:p w14:paraId="25418E60"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EFFB3C4" w14:textId="45B88DF9" w:rsidR="00533FAC" w:rsidRPr="00075F10" w:rsidRDefault="00533FAC" w:rsidP="00533FAC">
            <w:pPr>
              <w:rPr>
                <w:rFonts w:cs="Arial"/>
                <w:b/>
                <w:szCs w:val="24"/>
              </w:rPr>
            </w:pPr>
            <w:r w:rsidRPr="00AE2ECD">
              <w:rPr>
                <w:rFonts w:cs="Arial"/>
                <w:szCs w:val="24"/>
              </w:rPr>
              <w:t>Project Management skills in a leadership capacity, including well developed planning and organisational skills and the ability to work under pressure and meet deadlines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42B6757" w14:textId="77777777" w:rsidR="00533FAC" w:rsidRPr="00AE2ECD" w:rsidRDefault="00533FAC" w:rsidP="00533FAC">
            <w:pPr>
              <w:jc w:val="center"/>
              <w:rPr>
                <w:rFonts w:cs="Arial"/>
                <w:b/>
                <w:szCs w:val="24"/>
              </w:rPr>
            </w:pPr>
            <w:r w:rsidRPr="00AE2ECD">
              <w:rPr>
                <w:rFonts w:cs="Arial"/>
                <w:b/>
                <w:szCs w:val="24"/>
              </w:rPr>
              <w:t>X</w:t>
            </w:r>
          </w:p>
          <w:p w14:paraId="12A05D91"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48C2F5A4" w14:textId="3B25074F" w:rsidR="00533FAC" w:rsidRPr="00AE2ECD" w:rsidRDefault="00533FAC" w:rsidP="00533FAC">
            <w:pPr>
              <w:jc w:val="center"/>
              <w:rPr>
                <w:rFonts w:cs="Arial"/>
                <w:b/>
                <w:szCs w:val="24"/>
              </w:rPr>
            </w:pPr>
          </w:p>
          <w:p w14:paraId="2D3244B7" w14:textId="2028654D"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82ED6E" w14:textId="622161AB" w:rsidR="00533FAC" w:rsidRPr="00075F10" w:rsidRDefault="00533FAC" w:rsidP="00533FAC">
            <w:pPr>
              <w:rPr>
                <w:rFonts w:cs="Arial"/>
                <w:b/>
                <w:szCs w:val="24"/>
              </w:rPr>
            </w:pPr>
            <w:r w:rsidRPr="00AE2ECD">
              <w:rPr>
                <w:rFonts w:cs="Arial"/>
                <w:szCs w:val="24"/>
              </w:rPr>
              <w:t>I/R</w:t>
            </w:r>
          </w:p>
        </w:tc>
      </w:tr>
      <w:tr w:rsidR="00533FAC" w:rsidRPr="00C45A0F" w14:paraId="69325B2B" w14:textId="77777777" w:rsidTr="007C2050">
        <w:trPr>
          <w:cantSplit/>
          <w:jc w:val="center"/>
        </w:trPr>
        <w:tc>
          <w:tcPr>
            <w:tcW w:w="515" w:type="dxa"/>
            <w:vMerge/>
            <w:tcBorders>
              <w:right w:val="single" w:sz="4" w:space="0" w:color="auto"/>
            </w:tcBorders>
            <w:shd w:val="clear" w:color="auto" w:fill="auto"/>
          </w:tcPr>
          <w:p w14:paraId="11587C37"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AA20C12" w14:textId="419CE2E1" w:rsidR="00533FAC" w:rsidRPr="00075F10" w:rsidRDefault="00533FAC" w:rsidP="00533FAC">
            <w:pPr>
              <w:rPr>
                <w:rFonts w:cs="Arial"/>
                <w:szCs w:val="24"/>
              </w:rPr>
            </w:pPr>
            <w:r w:rsidRPr="00AE2ECD">
              <w:rPr>
                <w:rFonts w:cs="Arial"/>
                <w:szCs w:val="24"/>
              </w:rPr>
              <w:t>Demonstrates inspirational leadership of and openness to change</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3AB8AA61" w14:textId="77777777" w:rsidR="00533FAC" w:rsidRPr="00AE2ECD" w:rsidRDefault="00533FAC" w:rsidP="00533FAC">
            <w:pPr>
              <w:jc w:val="center"/>
              <w:rPr>
                <w:rFonts w:cs="Arial"/>
                <w:b/>
                <w:szCs w:val="24"/>
              </w:rPr>
            </w:pPr>
            <w:r w:rsidRPr="00AE2ECD">
              <w:rPr>
                <w:rFonts w:cs="Arial"/>
                <w:b/>
                <w:szCs w:val="24"/>
              </w:rPr>
              <w:t>X</w:t>
            </w:r>
          </w:p>
          <w:p w14:paraId="05B5C9F6"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4A84E9D3" w14:textId="16962822" w:rsidR="00533FAC" w:rsidRPr="00AE2ECD" w:rsidRDefault="00533FAC" w:rsidP="00533FAC">
            <w:pPr>
              <w:jc w:val="center"/>
              <w:rPr>
                <w:rFonts w:cs="Arial"/>
                <w:b/>
                <w:szCs w:val="24"/>
              </w:rPr>
            </w:pPr>
          </w:p>
          <w:p w14:paraId="2A11976B" w14:textId="596D2081"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AAE6C" w14:textId="109378A0" w:rsidR="00533FAC" w:rsidRPr="00075F10" w:rsidRDefault="00533FAC" w:rsidP="00533FAC">
            <w:pPr>
              <w:rPr>
                <w:rFonts w:cs="Arial"/>
                <w:b/>
                <w:szCs w:val="24"/>
              </w:rPr>
            </w:pPr>
            <w:r w:rsidRPr="00AE2ECD">
              <w:rPr>
                <w:rFonts w:cs="Arial"/>
                <w:szCs w:val="24"/>
              </w:rPr>
              <w:t>I/R</w:t>
            </w:r>
          </w:p>
        </w:tc>
      </w:tr>
      <w:tr w:rsidR="00533FAC" w:rsidRPr="00C45A0F" w14:paraId="78520AB9" w14:textId="77777777" w:rsidTr="007C2050">
        <w:trPr>
          <w:cantSplit/>
          <w:jc w:val="center"/>
        </w:trPr>
        <w:tc>
          <w:tcPr>
            <w:tcW w:w="515" w:type="dxa"/>
            <w:vMerge/>
            <w:tcBorders>
              <w:right w:val="single" w:sz="4" w:space="0" w:color="auto"/>
            </w:tcBorders>
            <w:shd w:val="clear" w:color="auto" w:fill="auto"/>
          </w:tcPr>
          <w:p w14:paraId="4BE07D3A"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E30F687" w14:textId="55DC073A" w:rsidR="00533FAC" w:rsidRPr="00075F10" w:rsidRDefault="00533FAC" w:rsidP="00533FAC">
            <w:pPr>
              <w:rPr>
                <w:rFonts w:cs="Arial"/>
                <w:color w:val="FF0000"/>
                <w:szCs w:val="24"/>
              </w:rPr>
            </w:pPr>
            <w:r w:rsidRPr="00AE2ECD">
              <w:rPr>
                <w:rFonts w:cs="Arial"/>
                <w:szCs w:val="24"/>
              </w:rPr>
              <w:t>Proven Management skills, including the ability to lead, empower and motivate others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750E1DC6" w14:textId="77777777" w:rsidR="00533FAC" w:rsidRPr="00AE2ECD" w:rsidRDefault="00533FAC" w:rsidP="00533FAC">
            <w:pPr>
              <w:jc w:val="center"/>
              <w:rPr>
                <w:rFonts w:cs="Arial"/>
                <w:b/>
                <w:szCs w:val="24"/>
              </w:rPr>
            </w:pPr>
            <w:r w:rsidRPr="00AE2ECD">
              <w:rPr>
                <w:rFonts w:cs="Arial"/>
                <w:b/>
                <w:szCs w:val="24"/>
              </w:rPr>
              <w:t>X</w:t>
            </w:r>
          </w:p>
          <w:p w14:paraId="376E9ECA"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39992FBD" w14:textId="198E704D" w:rsidR="00533FAC" w:rsidRPr="00AE2ECD" w:rsidRDefault="00533FAC" w:rsidP="00533FAC">
            <w:pPr>
              <w:jc w:val="center"/>
              <w:rPr>
                <w:rFonts w:cs="Arial"/>
                <w:b/>
                <w:szCs w:val="24"/>
              </w:rPr>
            </w:pPr>
          </w:p>
          <w:p w14:paraId="29CE8E11" w14:textId="77777777"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42CDE1E" w14:textId="75EC764F" w:rsidR="00533FAC" w:rsidRPr="00075F10" w:rsidRDefault="00533FAC" w:rsidP="00533FAC">
            <w:pPr>
              <w:rPr>
                <w:rFonts w:cs="Arial"/>
                <w:b/>
                <w:szCs w:val="24"/>
              </w:rPr>
            </w:pPr>
            <w:r w:rsidRPr="00AE2ECD">
              <w:rPr>
                <w:rFonts w:cs="Arial"/>
                <w:szCs w:val="24"/>
              </w:rPr>
              <w:t>I/R</w:t>
            </w:r>
          </w:p>
        </w:tc>
      </w:tr>
      <w:tr w:rsidR="00533FAC" w:rsidRPr="00C45A0F" w14:paraId="41BD7431" w14:textId="77777777" w:rsidTr="007C2050">
        <w:trPr>
          <w:cantSplit/>
          <w:jc w:val="center"/>
        </w:trPr>
        <w:tc>
          <w:tcPr>
            <w:tcW w:w="515" w:type="dxa"/>
            <w:vMerge/>
            <w:tcBorders>
              <w:right w:val="single" w:sz="4" w:space="0" w:color="auto"/>
            </w:tcBorders>
            <w:shd w:val="clear" w:color="auto" w:fill="auto"/>
          </w:tcPr>
          <w:p w14:paraId="7E7255B6"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34F26B9" w14:textId="56191B2A" w:rsidR="00533FAC" w:rsidRPr="00075F10" w:rsidRDefault="00533FAC" w:rsidP="00533FAC">
            <w:pPr>
              <w:rPr>
                <w:rFonts w:cs="Arial"/>
                <w:b/>
                <w:szCs w:val="24"/>
              </w:rPr>
            </w:pPr>
            <w:r w:rsidRPr="00AE2ECD">
              <w:rPr>
                <w:rFonts w:cs="Arial"/>
                <w:szCs w:val="24"/>
              </w:rPr>
              <w:t>Able to think strategically and to analyse complex issues, including the ability to develop and implement appropriate strategies and policies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C340376" w14:textId="77777777" w:rsidR="00533FAC" w:rsidRPr="00AE2ECD" w:rsidRDefault="00533FAC" w:rsidP="00533FAC">
            <w:pPr>
              <w:jc w:val="center"/>
              <w:rPr>
                <w:rFonts w:cs="Arial"/>
                <w:b/>
                <w:szCs w:val="24"/>
              </w:rPr>
            </w:pPr>
            <w:r w:rsidRPr="00AE2ECD">
              <w:rPr>
                <w:rFonts w:cs="Arial"/>
                <w:b/>
                <w:szCs w:val="24"/>
              </w:rPr>
              <w:t>X</w:t>
            </w:r>
          </w:p>
          <w:p w14:paraId="0E8D4793"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12757A3F" w14:textId="08770C8C" w:rsidR="00533FAC" w:rsidRPr="00AE2ECD" w:rsidRDefault="00533FAC" w:rsidP="00533FAC">
            <w:pPr>
              <w:jc w:val="center"/>
              <w:rPr>
                <w:rFonts w:cs="Arial"/>
                <w:b/>
                <w:szCs w:val="24"/>
              </w:rPr>
            </w:pPr>
          </w:p>
          <w:p w14:paraId="5CFF8701" w14:textId="77777777"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1EB0F79" w14:textId="7A9BC1A7" w:rsidR="00533FAC" w:rsidRPr="00075F10" w:rsidRDefault="00533FAC" w:rsidP="00533FAC">
            <w:pPr>
              <w:rPr>
                <w:rFonts w:cs="Arial"/>
                <w:b/>
                <w:szCs w:val="24"/>
              </w:rPr>
            </w:pPr>
            <w:r w:rsidRPr="00AE2ECD">
              <w:rPr>
                <w:rFonts w:cs="Arial"/>
                <w:szCs w:val="24"/>
              </w:rPr>
              <w:t>I/R</w:t>
            </w:r>
          </w:p>
        </w:tc>
      </w:tr>
      <w:tr w:rsidR="00533FAC" w:rsidRPr="00C45A0F" w14:paraId="3F2D8529" w14:textId="77777777" w:rsidTr="007C2050">
        <w:trPr>
          <w:cantSplit/>
          <w:jc w:val="center"/>
        </w:trPr>
        <w:tc>
          <w:tcPr>
            <w:tcW w:w="515" w:type="dxa"/>
            <w:vMerge/>
            <w:tcBorders>
              <w:right w:val="single" w:sz="4" w:space="0" w:color="auto"/>
            </w:tcBorders>
            <w:shd w:val="clear" w:color="auto" w:fill="auto"/>
          </w:tcPr>
          <w:p w14:paraId="1C1F5079"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85EEF2C" w14:textId="5C98DFF8" w:rsidR="00533FAC" w:rsidRPr="00B74303" w:rsidRDefault="00533FAC" w:rsidP="00533FAC">
            <w:pPr>
              <w:rPr>
                <w:rFonts w:cs="Arial"/>
                <w:szCs w:val="24"/>
              </w:rPr>
            </w:pPr>
            <w:r w:rsidRPr="00B74303">
              <w:rPr>
                <w:rFonts w:cs="Arial"/>
                <w:szCs w:val="24"/>
              </w:rPr>
              <w:t xml:space="preserve">Strong numeracy skills to analyse and make decisions on complex development appraisal models.  </w:t>
            </w:r>
          </w:p>
        </w:tc>
        <w:tc>
          <w:tcPr>
            <w:tcW w:w="493" w:type="dxa"/>
            <w:tcBorders>
              <w:top w:val="single" w:sz="4" w:space="0" w:color="auto"/>
              <w:left w:val="single" w:sz="4" w:space="0" w:color="auto"/>
              <w:bottom w:val="single" w:sz="4" w:space="0" w:color="auto"/>
            </w:tcBorders>
            <w:shd w:val="clear" w:color="auto" w:fill="D9D9D9"/>
          </w:tcPr>
          <w:p w14:paraId="6D0A542E" w14:textId="2A5AB3EC" w:rsidR="00533FAC" w:rsidRPr="00B74303" w:rsidRDefault="00533FAC" w:rsidP="00533FAC">
            <w:pPr>
              <w:rPr>
                <w:rFonts w:cs="Arial"/>
                <w:b/>
              </w:rPr>
            </w:pPr>
            <w:r w:rsidRPr="00B74303">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404C69D0" w14:textId="77777777" w:rsidR="00533FAC" w:rsidRPr="00B74303"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842934" w14:textId="152DC835" w:rsidR="00533FAC" w:rsidRPr="00B74303" w:rsidRDefault="00533FAC" w:rsidP="00533FAC">
            <w:pPr>
              <w:rPr>
                <w:rFonts w:cs="Arial"/>
                <w:bCs/>
                <w:szCs w:val="24"/>
              </w:rPr>
            </w:pPr>
            <w:r w:rsidRPr="00B74303">
              <w:rPr>
                <w:rFonts w:cs="Arial"/>
                <w:bCs/>
                <w:szCs w:val="24"/>
              </w:rPr>
              <w:t>I/R</w:t>
            </w:r>
          </w:p>
        </w:tc>
      </w:tr>
      <w:tr w:rsidR="00533FAC" w:rsidRPr="00C45A0F" w14:paraId="1562A217" w14:textId="77777777" w:rsidTr="007C2050">
        <w:trPr>
          <w:cantSplit/>
          <w:jc w:val="center"/>
        </w:trPr>
        <w:tc>
          <w:tcPr>
            <w:tcW w:w="515" w:type="dxa"/>
            <w:vMerge/>
            <w:tcBorders>
              <w:right w:val="single" w:sz="4" w:space="0" w:color="auto"/>
            </w:tcBorders>
            <w:shd w:val="clear" w:color="auto" w:fill="auto"/>
          </w:tcPr>
          <w:p w14:paraId="505A447E"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202845E" w14:textId="2443FA37" w:rsidR="00533FAC" w:rsidRPr="00075F10" w:rsidRDefault="00533FAC" w:rsidP="00533FAC">
            <w:pPr>
              <w:rPr>
                <w:rFonts w:cs="Arial"/>
                <w:szCs w:val="24"/>
              </w:rPr>
            </w:pPr>
            <w:r w:rsidRPr="00AE2ECD">
              <w:rPr>
                <w:rFonts w:cs="Arial"/>
                <w:szCs w:val="24"/>
              </w:rPr>
              <w:t>Able to articulate a strong vision and strategic direction and translate into achievable objectives and plans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EE2D43D" w14:textId="77777777" w:rsidR="00533FAC" w:rsidRPr="00AE2ECD" w:rsidRDefault="00533FAC" w:rsidP="00533FAC">
            <w:pPr>
              <w:jc w:val="center"/>
              <w:rPr>
                <w:rFonts w:cs="Arial"/>
                <w:b/>
                <w:szCs w:val="24"/>
              </w:rPr>
            </w:pPr>
            <w:r w:rsidRPr="00AE2ECD">
              <w:rPr>
                <w:rFonts w:cs="Arial"/>
                <w:b/>
                <w:szCs w:val="24"/>
              </w:rPr>
              <w:t>X</w:t>
            </w:r>
          </w:p>
          <w:p w14:paraId="259CE7E3"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3EF51435" w14:textId="5A2910C7" w:rsidR="00533FAC" w:rsidRPr="00AE2ECD" w:rsidRDefault="00533FAC" w:rsidP="00533FAC">
            <w:pPr>
              <w:jc w:val="center"/>
              <w:rPr>
                <w:rFonts w:cs="Arial"/>
                <w:b/>
                <w:szCs w:val="24"/>
              </w:rPr>
            </w:pPr>
          </w:p>
          <w:p w14:paraId="0F78ABDC" w14:textId="77777777"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365D9D6" w14:textId="5183A24E" w:rsidR="00533FAC" w:rsidRPr="00075F10" w:rsidRDefault="00533FAC" w:rsidP="00533FAC">
            <w:pPr>
              <w:rPr>
                <w:rFonts w:cs="Arial"/>
                <w:b/>
                <w:szCs w:val="24"/>
              </w:rPr>
            </w:pPr>
            <w:r w:rsidRPr="00AE2ECD">
              <w:rPr>
                <w:rFonts w:cs="Arial"/>
                <w:szCs w:val="24"/>
              </w:rPr>
              <w:t>I/R</w:t>
            </w:r>
          </w:p>
        </w:tc>
      </w:tr>
      <w:tr w:rsidR="00533FAC" w:rsidRPr="00C45A0F" w14:paraId="1A5C67EF" w14:textId="77777777" w:rsidTr="007C2050">
        <w:trPr>
          <w:cantSplit/>
          <w:jc w:val="center"/>
        </w:trPr>
        <w:tc>
          <w:tcPr>
            <w:tcW w:w="515" w:type="dxa"/>
            <w:vMerge/>
            <w:tcBorders>
              <w:right w:val="single" w:sz="4" w:space="0" w:color="auto"/>
            </w:tcBorders>
            <w:shd w:val="clear" w:color="auto" w:fill="auto"/>
          </w:tcPr>
          <w:p w14:paraId="03F0FA71"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EC4695D" w14:textId="24D55F5E" w:rsidR="00533FAC" w:rsidRPr="00075F10" w:rsidRDefault="00533FAC" w:rsidP="00533FAC">
            <w:pPr>
              <w:rPr>
                <w:rFonts w:cs="Arial"/>
                <w:szCs w:val="24"/>
              </w:rPr>
            </w:pPr>
            <w:r w:rsidRPr="00AE2ECD">
              <w:rPr>
                <w:rFonts w:cs="Arial"/>
                <w:szCs w:val="24"/>
              </w:rPr>
              <w:t xml:space="preserve">Highly developed networking and advocacy skills with the ability to relate to and work with people at all levels. </w:t>
            </w:r>
          </w:p>
        </w:tc>
        <w:tc>
          <w:tcPr>
            <w:tcW w:w="493" w:type="dxa"/>
            <w:tcBorders>
              <w:top w:val="single" w:sz="4" w:space="0" w:color="auto"/>
              <w:left w:val="single" w:sz="4" w:space="0" w:color="auto"/>
              <w:bottom w:val="single" w:sz="4" w:space="0" w:color="auto"/>
            </w:tcBorders>
            <w:shd w:val="clear" w:color="auto" w:fill="D9D9D9"/>
          </w:tcPr>
          <w:p w14:paraId="28B85145" w14:textId="77777777" w:rsidR="00533FAC" w:rsidRPr="00AE2ECD" w:rsidRDefault="00533FAC" w:rsidP="00533FAC">
            <w:pPr>
              <w:jc w:val="center"/>
              <w:rPr>
                <w:rFonts w:cs="Arial"/>
                <w:b/>
                <w:szCs w:val="24"/>
              </w:rPr>
            </w:pPr>
            <w:r w:rsidRPr="00AE2ECD">
              <w:rPr>
                <w:rFonts w:cs="Arial"/>
                <w:b/>
                <w:szCs w:val="24"/>
              </w:rPr>
              <w:t>X</w:t>
            </w:r>
          </w:p>
          <w:p w14:paraId="600AE3FC" w14:textId="77777777" w:rsidR="00533FAC" w:rsidRPr="00C45A0F" w:rsidRDefault="00533FAC" w:rsidP="00533FAC">
            <w:pPr>
              <w:rPr>
                <w:rFonts w:cs="Arial"/>
                <w:b/>
              </w:rPr>
            </w:pPr>
          </w:p>
        </w:tc>
        <w:tc>
          <w:tcPr>
            <w:tcW w:w="748" w:type="dxa"/>
            <w:tcBorders>
              <w:top w:val="single" w:sz="4" w:space="0" w:color="auto"/>
              <w:left w:val="single" w:sz="4" w:space="0" w:color="auto"/>
              <w:bottom w:val="single" w:sz="4" w:space="0" w:color="auto"/>
            </w:tcBorders>
            <w:shd w:val="clear" w:color="auto" w:fill="auto"/>
          </w:tcPr>
          <w:p w14:paraId="42129FC7" w14:textId="74758BCA" w:rsidR="00533FAC" w:rsidRPr="00AE2ECD" w:rsidRDefault="00533FAC" w:rsidP="00533FAC">
            <w:pPr>
              <w:jc w:val="center"/>
              <w:rPr>
                <w:rFonts w:cs="Arial"/>
                <w:b/>
                <w:szCs w:val="24"/>
              </w:rPr>
            </w:pPr>
          </w:p>
          <w:p w14:paraId="1CD9142A" w14:textId="77777777" w:rsidR="00533FAC" w:rsidRPr="00C45A0F" w:rsidRDefault="00533FAC" w:rsidP="00533FA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E74C06" w14:textId="11FF274D" w:rsidR="00533FAC" w:rsidRPr="00075F10" w:rsidRDefault="00533FAC" w:rsidP="00533FAC">
            <w:pPr>
              <w:rPr>
                <w:rFonts w:cs="Arial"/>
                <w:b/>
                <w:szCs w:val="24"/>
              </w:rPr>
            </w:pPr>
            <w:r w:rsidRPr="00AE2ECD">
              <w:rPr>
                <w:rFonts w:cs="Arial"/>
                <w:szCs w:val="24"/>
              </w:rPr>
              <w:t>I/R</w:t>
            </w:r>
          </w:p>
        </w:tc>
      </w:tr>
      <w:tr w:rsidR="00533FAC" w:rsidRPr="00C45A0F" w14:paraId="745ED72E" w14:textId="77777777" w:rsidTr="007C2050">
        <w:trPr>
          <w:cantSplit/>
          <w:jc w:val="center"/>
        </w:trPr>
        <w:tc>
          <w:tcPr>
            <w:tcW w:w="515" w:type="dxa"/>
            <w:vMerge/>
            <w:tcBorders>
              <w:right w:val="single" w:sz="4" w:space="0" w:color="auto"/>
            </w:tcBorders>
            <w:shd w:val="clear" w:color="auto" w:fill="auto"/>
          </w:tcPr>
          <w:p w14:paraId="660C08EC"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6BF4269" w14:textId="25C49955" w:rsidR="00533FAC" w:rsidRDefault="00533FAC" w:rsidP="00533FAC">
            <w:pPr>
              <w:rPr>
                <w:szCs w:val="24"/>
              </w:rPr>
            </w:pPr>
            <w:r w:rsidRPr="00AE2ECD">
              <w:rPr>
                <w:rFonts w:cs="Arial"/>
                <w:szCs w:val="24"/>
              </w:rPr>
              <w:t>Ability to motivate and coach staff in best HR practices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263BFF1" w14:textId="023B0D73" w:rsidR="00533FAC" w:rsidRPr="00C45A0F" w:rsidRDefault="00533FAC" w:rsidP="00533FAC">
            <w:pP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7C73586" w14:textId="5C80BAFE" w:rsidR="00533FAC" w:rsidRPr="00C45A0F" w:rsidRDefault="00533FAC" w:rsidP="00533FAC">
            <w:pPr>
              <w:rPr>
                <w:rFonts w:cs="Arial"/>
                <w:b/>
              </w:rPr>
            </w:pPr>
            <w:r w:rsidRPr="00AE2ECD">
              <w:rPr>
                <w:rFonts w:cs="Arial"/>
                <w:b/>
                <w:szCs w:val="24"/>
              </w:rPr>
              <w:t xml:space="preserve"> </w:t>
            </w:r>
          </w:p>
        </w:tc>
        <w:tc>
          <w:tcPr>
            <w:tcW w:w="1377" w:type="dxa"/>
            <w:tcBorders>
              <w:top w:val="single" w:sz="4" w:space="0" w:color="auto"/>
              <w:left w:val="single" w:sz="4" w:space="0" w:color="auto"/>
              <w:bottom w:val="single" w:sz="4" w:space="0" w:color="auto"/>
            </w:tcBorders>
            <w:shd w:val="clear" w:color="auto" w:fill="auto"/>
          </w:tcPr>
          <w:p w14:paraId="605D3FA0" w14:textId="0FB65B48" w:rsidR="00533FAC" w:rsidRPr="00075F10" w:rsidRDefault="00533FAC" w:rsidP="00533FAC">
            <w:pPr>
              <w:rPr>
                <w:rFonts w:cs="Arial"/>
                <w:b/>
                <w:szCs w:val="24"/>
              </w:rPr>
            </w:pPr>
            <w:r w:rsidRPr="00AE2ECD">
              <w:rPr>
                <w:rFonts w:cs="Arial"/>
                <w:szCs w:val="24"/>
              </w:rPr>
              <w:t>I/R</w:t>
            </w:r>
          </w:p>
        </w:tc>
      </w:tr>
      <w:tr w:rsidR="00533FAC" w:rsidRPr="00C45A0F" w14:paraId="2035A8FD" w14:textId="77777777" w:rsidTr="007C2050">
        <w:trPr>
          <w:cantSplit/>
          <w:jc w:val="center"/>
        </w:trPr>
        <w:tc>
          <w:tcPr>
            <w:tcW w:w="515" w:type="dxa"/>
            <w:vMerge/>
            <w:tcBorders>
              <w:right w:val="single" w:sz="4" w:space="0" w:color="auto"/>
            </w:tcBorders>
            <w:shd w:val="clear" w:color="auto" w:fill="auto"/>
          </w:tcPr>
          <w:p w14:paraId="7571FBCA" w14:textId="77777777" w:rsidR="00533FAC" w:rsidRPr="00C45A0F" w:rsidRDefault="00533FAC" w:rsidP="00533FA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0D56CCB" w14:textId="4E60D473" w:rsidR="00533FAC" w:rsidRDefault="00533FAC" w:rsidP="00533FAC">
            <w:pPr>
              <w:rPr>
                <w:szCs w:val="24"/>
              </w:rPr>
            </w:pPr>
            <w:r>
              <w:rPr>
                <w:szCs w:val="24"/>
              </w:rPr>
              <w:t>The ability to build and maintain effective teams ensuring the health, safety and wellbeing of all staff within their teams.</w:t>
            </w:r>
          </w:p>
        </w:tc>
        <w:tc>
          <w:tcPr>
            <w:tcW w:w="493" w:type="dxa"/>
            <w:tcBorders>
              <w:top w:val="single" w:sz="4" w:space="0" w:color="auto"/>
              <w:left w:val="single" w:sz="4" w:space="0" w:color="auto"/>
              <w:bottom w:val="single" w:sz="4" w:space="0" w:color="auto"/>
            </w:tcBorders>
            <w:shd w:val="clear" w:color="auto" w:fill="D9D9D9"/>
          </w:tcPr>
          <w:p w14:paraId="06BB7DB1" w14:textId="73C326F3" w:rsidR="00533FAC" w:rsidRPr="00C45A0F" w:rsidRDefault="00533FAC" w:rsidP="00533FAC">
            <w:pP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1D1AFE3" w14:textId="519290CB" w:rsidR="00533FAC" w:rsidRPr="00C45A0F" w:rsidRDefault="00533FAC" w:rsidP="00533FAC">
            <w:pPr>
              <w:rPr>
                <w:rFonts w:cs="Arial"/>
                <w:b/>
              </w:rPr>
            </w:pPr>
            <w:r w:rsidRPr="00AE2ECD">
              <w:rPr>
                <w:rFonts w:cs="Arial"/>
                <w:b/>
                <w:szCs w:val="24"/>
              </w:rPr>
              <w:t xml:space="preserve"> </w:t>
            </w:r>
          </w:p>
        </w:tc>
        <w:tc>
          <w:tcPr>
            <w:tcW w:w="1377" w:type="dxa"/>
            <w:tcBorders>
              <w:top w:val="single" w:sz="4" w:space="0" w:color="auto"/>
              <w:left w:val="single" w:sz="4" w:space="0" w:color="auto"/>
              <w:bottom w:val="single" w:sz="4" w:space="0" w:color="auto"/>
            </w:tcBorders>
            <w:shd w:val="clear" w:color="auto" w:fill="auto"/>
          </w:tcPr>
          <w:p w14:paraId="44558755" w14:textId="23C4F078" w:rsidR="00533FAC" w:rsidRPr="00075F10" w:rsidRDefault="00533FAC" w:rsidP="00533FAC">
            <w:pPr>
              <w:rPr>
                <w:rFonts w:cs="Arial"/>
                <w:szCs w:val="24"/>
              </w:rPr>
            </w:pPr>
            <w:r w:rsidRPr="00AE2ECD">
              <w:rPr>
                <w:rFonts w:cs="Arial"/>
                <w:szCs w:val="24"/>
              </w:rPr>
              <w:t>I/R</w:t>
            </w:r>
          </w:p>
        </w:tc>
      </w:tr>
      <w:tr w:rsidR="00533FAC" w:rsidRPr="00C45A0F" w14:paraId="0A71F036" w14:textId="77777777" w:rsidTr="007C2050">
        <w:trPr>
          <w:jc w:val="center"/>
        </w:trPr>
        <w:tc>
          <w:tcPr>
            <w:tcW w:w="515" w:type="dxa"/>
            <w:vMerge w:val="restart"/>
            <w:tcBorders>
              <w:top w:val="single" w:sz="4" w:space="0" w:color="auto"/>
              <w:right w:val="single" w:sz="4" w:space="0" w:color="auto"/>
            </w:tcBorders>
            <w:shd w:val="clear" w:color="auto" w:fill="auto"/>
          </w:tcPr>
          <w:p w14:paraId="4133949C" w14:textId="77777777" w:rsidR="00533FAC" w:rsidRPr="00C45A0F" w:rsidRDefault="00533FAC" w:rsidP="00533FAC">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2D903C1" w14:textId="77777777" w:rsidR="00533FAC" w:rsidRPr="00C45A0F" w:rsidRDefault="00533FAC" w:rsidP="00533FAC">
            <w:pPr>
              <w:rPr>
                <w:rFonts w:cs="Arial"/>
                <w:b/>
              </w:rPr>
            </w:pPr>
            <w:r w:rsidRPr="00C45A0F">
              <w:rPr>
                <w:rFonts w:cs="Arial"/>
                <w:b/>
              </w:rPr>
              <w:t>Knowledge:</w:t>
            </w:r>
          </w:p>
        </w:tc>
      </w:tr>
      <w:tr w:rsidR="00F95654" w:rsidRPr="00C45A0F" w14:paraId="6D572DA8" w14:textId="77777777" w:rsidTr="007C2050">
        <w:trPr>
          <w:cantSplit/>
          <w:jc w:val="center"/>
        </w:trPr>
        <w:tc>
          <w:tcPr>
            <w:tcW w:w="515" w:type="dxa"/>
            <w:vMerge/>
            <w:tcBorders>
              <w:right w:val="single" w:sz="4" w:space="0" w:color="auto"/>
            </w:tcBorders>
            <w:shd w:val="clear" w:color="auto" w:fill="auto"/>
          </w:tcPr>
          <w:p w14:paraId="50190D13" w14:textId="77777777" w:rsidR="00F95654" w:rsidRPr="00C45A0F" w:rsidRDefault="00F95654" w:rsidP="00F9565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C177A5A" w14:textId="7BF15BE5" w:rsidR="00F95654" w:rsidRPr="00075F10" w:rsidRDefault="00F95654" w:rsidP="00F95654">
            <w:pPr>
              <w:rPr>
                <w:rFonts w:cs="Arial"/>
                <w:szCs w:val="24"/>
              </w:rPr>
            </w:pPr>
            <w:r w:rsidRPr="00AE2ECD">
              <w:rPr>
                <w:rFonts w:cs="Arial"/>
                <w:szCs w:val="24"/>
              </w:rPr>
              <w:t>Broad and deep specialised, technical knowledge base gained through broad and deep experience built on concepts and principles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BBDB07A" w14:textId="755F481D" w:rsidR="00F95654" w:rsidRPr="00C45A0F" w:rsidRDefault="00F95654" w:rsidP="00F9565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72813D0" w14:textId="31F0E4DA" w:rsidR="00F95654" w:rsidRPr="00C45A0F" w:rsidRDefault="00F95654" w:rsidP="00F9565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78CBDB8" w14:textId="181CCAB2" w:rsidR="00F95654" w:rsidRPr="00075F10" w:rsidRDefault="00F95654" w:rsidP="00F95654">
            <w:pPr>
              <w:rPr>
                <w:rFonts w:cs="Arial"/>
                <w:b/>
                <w:szCs w:val="24"/>
              </w:rPr>
            </w:pPr>
            <w:r w:rsidRPr="00AE2ECD">
              <w:rPr>
                <w:rFonts w:cs="Arial"/>
                <w:szCs w:val="24"/>
              </w:rPr>
              <w:t>AF/I/R</w:t>
            </w:r>
          </w:p>
        </w:tc>
      </w:tr>
      <w:tr w:rsidR="00F95654" w:rsidRPr="00C45A0F" w14:paraId="586175D1" w14:textId="77777777" w:rsidTr="007C2050">
        <w:trPr>
          <w:cantSplit/>
          <w:jc w:val="center"/>
        </w:trPr>
        <w:tc>
          <w:tcPr>
            <w:tcW w:w="515" w:type="dxa"/>
            <w:vMerge/>
            <w:tcBorders>
              <w:right w:val="single" w:sz="4" w:space="0" w:color="auto"/>
            </w:tcBorders>
            <w:shd w:val="clear" w:color="auto" w:fill="auto"/>
          </w:tcPr>
          <w:p w14:paraId="447F82F0" w14:textId="77777777" w:rsidR="00F95654" w:rsidRPr="00C45A0F" w:rsidRDefault="00F95654" w:rsidP="00F9565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ACF033B" w14:textId="00DE617F" w:rsidR="00F95654" w:rsidRPr="00075F10" w:rsidRDefault="00F95654" w:rsidP="00F95654">
            <w:pPr>
              <w:rPr>
                <w:rFonts w:cs="Arial"/>
                <w:b/>
                <w:szCs w:val="24"/>
              </w:rPr>
            </w:pPr>
            <w:r w:rsidRPr="00AE2ECD">
              <w:rPr>
                <w:rFonts w:cs="Arial"/>
                <w:szCs w:val="24"/>
              </w:rPr>
              <w:t xml:space="preserve">Development and delivery of high impact service strategies to deliver a </w:t>
            </w:r>
            <w:r w:rsidR="00B74303" w:rsidRPr="00AE2ECD">
              <w:rPr>
                <w:rFonts w:cs="Arial"/>
                <w:szCs w:val="24"/>
              </w:rPr>
              <w:t>performance-based</w:t>
            </w:r>
            <w:r w:rsidRPr="00AE2ECD">
              <w:rPr>
                <w:rFonts w:cs="Arial"/>
                <w:szCs w:val="24"/>
              </w:rPr>
              <w:t xml:space="preserve"> culture</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2BBEAAB" w14:textId="0CA668AB" w:rsidR="00F95654" w:rsidRPr="00C45A0F" w:rsidRDefault="00F95654" w:rsidP="00F9565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E265BE5" w14:textId="01884F26" w:rsidR="00F95654" w:rsidRPr="00C45A0F" w:rsidRDefault="00F95654" w:rsidP="00F9565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0A01564" w14:textId="1775BF8C" w:rsidR="00F95654" w:rsidRPr="00075F10" w:rsidRDefault="00F95654" w:rsidP="00F95654">
            <w:pPr>
              <w:rPr>
                <w:rFonts w:cs="Arial"/>
                <w:b/>
                <w:szCs w:val="24"/>
              </w:rPr>
            </w:pPr>
            <w:r w:rsidRPr="00AE2ECD">
              <w:rPr>
                <w:rFonts w:cs="Arial"/>
                <w:szCs w:val="24"/>
              </w:rPr>
              <w:t>AF/I/R</w:t>
            </w:r>
          </w:p>
        </w:tc>
      </w:tr>
      <w:tr w:rsidR="00F95654" w:rsidRPr="00C45A0F" w14:paraId="040C18AB" w14:textId="77777777" w:rsidTr="007C2050">
        <w:trPr>
          <w:cantSplit/>
          <w:jc w:val="center"/>
        </w:trPr>
        <w:tc>
          <w:tcPr>
            <w:tcW w:w="515" w:type="dxa"/>
            <w:vMerge/>
            <w:tcBorders>
              <w:right w:val="single" w:sz="4" w:space="0" w:color="auto"/>
            </w:tcBorders>
            <w:shd w:val="clear" w:color="auto" w:fill="auto"/>
          </w:tcPr>
          <w:p w14:paraId="2DF1C09F" w14:textId="77777777" w:rsidR="00F95654" w:rsidRPr="00C45A0F" w:rsidRDefault="00F95654" w:rsidP="00F9565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776A9B" w14:textId="5490D485" w:rsidR="00F95654" w:rsidRPr="00075F10" w:rsidRDefault="00F95654" w:rsidP="00F95654">
            <w:pPr>
              <w:rPr>
                <w:rFonts w:cs="Arial"/>
                <w:szCs w:val="24"/>
              </w:rPr>
            </w:pPr>
            <w:r w:rsidRPr="00AE2ECD">
              <w:rPr>
                <w:rFonts w:cs="Arial"/>
                <w:szCs w:val="24"/>
              </w:rPr>
              <w:t>Broad understanding of key challenges &amp; opportunities facing local government and how to translate these into strategy</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364183CB" w14:textId="5335D705" w:rsidR="00F95654" w:rsidRPr="00C45A0F" w:rsidRDefault="00F95654" w:rsidP="00F9565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0A69C12A" w14:textId="65511103" w:rsidR="00F95654" w:rsidRPr="00C45A0F" w:rsidRDefault="00F95654" w:rsidP="00F9565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16242780" w14:textId="00EAE5C9" w:rsidR="00F95654" w:rsidRPr="00075F10" w:rsidRDefault="00F95654" w:rsidP="00F95654">
            <w:pPr>
              <w:rPr>
                <w:rFonts w:cs="Arial"/>
                <w:b/>
                <w:szCs w:val="24"/>
              </w:rPr>
            </w:pPr>
            <w:r w:rsidRPr="00AE2ECD">
              <w:rPr>
                <w:rFonts w:cs="Arial"/>
                <w:szCs w:val="24"/>
              </w:rPr>
              <w:t>I/R</w:t>
            </w:r>
          </w:p>
        </w:tc>
      </w:tr>
      <w:tr w:rsidR="00F95654" w:rsidRPr="00B614DC" w14:paraId="49111FC2" w14:textId="77777777" w:rsidTr="007C2050">
        <w:trPr>
          <w:trHeight w:val="571"/>
          <w:jc w:val="center"/>
        </w:trPr>
        <w:tc>
          <w:tcPr>
            <w:tcW w:w="515" w:type="dxa"/>
            <w:vMerge w:val="restart"/>
            <w:tcBorders>
              <w:top w:val="single" w:sz="4" w:space="0" w:color="auto"/>
              <w:right w:val="single" w:sz="4" w:space="0" w:color="auto"/>
            </w:tcBorders>
            <w:shd w:val="clear" w:color="auto" w:fill="auto"/>
          </w:tcPr>
          <w:p w14:paraId="50F3BE28" w14:textId="77777777" w:rsidR="00F95654" w:rsidRDefault="00F95654" w:rsidP="00F95654">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31D2D801" w14:textId="77777777" w:rsidR="00F95654" w:rsidRPr="00B614DC" w:rsidRDefault="00F95654" w:rsidP="00F95654">
            <w:pPr>
              <w:rPr>
                <w:rFonts w:cs="Arial"/>
                <w:b/>
                <w:lang w:val="sv-SE"/>
              </w:rPr>
            </w:pPr>
            <w:r w:rsidRPr="00B614DC">
              <w:rPr>
                <w:rFonts w:cs="Arial"/>
                <w:b/>
                <w:lang w:val="sv-SE"/>
              </w:rPr>
              <w:t>Interpersonal/Communication Skills:</w:t>
            </w:r>
          </w:p>
          <w:p w14:paraId="00B55F2E" w14:textId="77777777" w:rsidR="00F95654" w:rsidRPr="00B614DC" w:rsidRDefault="00F95654" w:rsidP="00F95654">
            <w:pPr>
              <w:rPr>
                <w:rFonts w:cs="Arial"/>
                <w:b/>
                <w:lang w:val="sv-SE"/>
              </w:rPr>
            </w:pPr>
            <w:r w:rsidRPr="00B614DC">
              <w:rPr>
                <w:rFonts w:cs="Arial"/>
                <w:b/>
                <w:lang w:val="sv-SE"/>
              </w:rPr>
              <w:t>Verbal Skills</w:t>
            </w:r>
          </w:p>
        </w:tc>
      </w:tr>
      <w:tr w:rsidR="0093414C" w:rsidRPr="00C45A0F" w14:paraId="5E9830CF" w14:textId="77777777" w:rsidTr="007C2050">
        <w:trPr>
          <w:cantSplit/>
          <w:jc w:val="center"/>
        </w:trPr>
        <w:tc>
          <w:tcPr>
            <w:tcW w:w="515" w:type="dxa"/>
            <w:vMerge/>
            <w:tcBorders>
              <w:right w:val="single" w:sz="4" w:space="0" w:color="auto"/>
            </w:tcBorders>
            <w:shd w:val="clear" w:color="auto" w:fill="auto"/>
          </w:tcPr>
          <w:p w14:paraId="30FC2A39" w14:textId="77777777" w:rsidR="0093414C" w:rsidRPr="00B614DC" w:rsidRDefault="0093414C" w:rsidP="0093414C">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54EC9C5B" w14:textId="0CDA0FD8" w:rsidR="0093414C" w:rsidRPr="00075F10" w:rsidRDefault="0093414C" w:rsidP="0093414C">
            <w:pPr>
              <w:rPr>
                <w:rFonts w:cs="Arial"/>
                <w:szCs w:val="24"/>
              </w:rPr>
            </w:pPr>
            <w:r w:rsidRPr="00AE2ECD">
              <w:rPr>
                <w:rFonts w:cs="Arial"/>
                <w:szCs w:val="24"/>
              </w:rPr>
              <w:t>Excellent interpersonal, persuasion and influencing skills.  Able to establish collaborative working relationships with a wide range of internal and external stakeholders, showing organisational sensitivity</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4372C1F" w14:textId="249E8F10" w:rsidR="0093414C" w:rsidRPr="00C45A0F" w:rsidRDefault="0093414C" w:rsidP="0093414C">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3A46BAB" w14:textId="7B25065A" w:rsidR="0093414C" w:rsidRPr="00C45A0F" w:rsidRDefault="0093414C" w:rsidP="0093414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5C340C1" w14:textId="134DC916" w:rsidR="0093414C" w:rsidRPr="00075F10" w:rsidRDefault="0093414C" w:rsidP="0093414C">
            <w:pPr>
              <w:rPr>
                <w:rFonts w:cs="Arial"/>
                <w:b/>
                <w:szCs w:val="24"/>
              </w:rPr>
            </w:pPr>
            <w:r w:rsidRPr="00AE2ECD">
              <w:rPr>
                <w:rFonts w:cs="Arial"/>
                <w:szCs w:val="24"/>
              </w:rPr>
              <w:t>AF/I/R</w:t>
            </w:r>
          </w:p>
        </w:tc>
      </w:tr>
      <w:tr w:rsidR="0093414C" w:rsidRPr="00C45A0F" w14:paraId="2E4FE239" w14:textId="77777777" w:rsidTr="007C2050">
        <w:trPr>
          <w:cantSplit/>
          <w:jc w:val="center"/>
        </w:trPr>
        <w:tc>
          <w:tcPr>
            <w:tcW w:w="515" w:type="dxa"/>
            <w:vMerge/>
            <w:tcBorders>
              <w:right w:val="single" w:sz="4" w:space="0" w:color="auto"/>
            </w:tcBorders>
            <w:shd w:val="clear" w:color="auto" w:fill="auto"/>
          </w:tcPr>
          <w:p w14:paraId="0F95696B" w14:textId="77777777" w:rsidR="0093414C" w:rsidRDefault="0093414C" w:rsidP="0093414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1F9D6C7" w14:textId="5CFDF8BB" w:rsidR="0093414C" w:rsidRPr="00075F10" w:rsidRDefault="0093414C" w:rsidP="0093414C">
            <w:pPr>
              <w:pStyle w:val="BodyText"/>
              <w:widowControl/>
              <w:overflowPunct/>
              <w:autoSpaceDE/>
              <w:autoSpaceDN/>
              <w:adjustRightInd/>
              <w:textAlignment w:val="auto"/>
              <w:rPr>
                <w:rFonts w:cs="Arial"/>
                <w:sz w:val="24"/>
                <w:szCs w:val="24"/>
              </w:rPr>
            </w:pPr>
            <w:r w:rsidRPr="00AE2ECD">
              <w:rPr>
                <w:rFonts w:cs="Arial"/>
                <w:szCs w:val="24"/>
              </w:rPr>
              <w:t>Highly developed communication and presentation skills.  Able to present ideas and proposals effectively, including the ability to communicate effectively in writing, and verbally, with individuals on a one-to-one basis and with key audiences and groups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8B1973E" w14:textId="163BF3E1" w:rsidR="0093414C" w:rsidRPr="00C45A0F" w:rsidRDefault="0093414C" w:rsidP="0093414C">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003DE3E" w14:textId="5671A86D" w:rsidR="0093414C" w:rsidRPr="00C45A0F" w:rsidRDefault="0093414C" w:rsidP="0093414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F71DD9E" w14:textId="739D77EC" w:rsidR="0093414C" w:rsidRPr="00075F10" w:rsidRDefault="0093414C" w:rsidP="0093414C">
            <w:pPr>
              <w:rPr>
                <w:rFonts w:cs="Arial"/>
                <w:b/>
                <w:szCs w:val="24"/>
              </w:rPr>
            </w:pPr>
            <w:r w:rsidRPr="00AE2ECD">
              <w:rPr>
                <w:rFonts w:cs="Arial"/>
                <w:szCs w:val="24"/>
              </w:rPr>
              <w:t>I/R</w:t>
            </w:r>
          </w:p>
        </w:tc>
      </w:tr>
      <w:tr w:rsidR="0093414C" w:rsidRPr="00C45A0F" w14:paraId="39F51346" w14:textId="77777777" w:rsidTr="007C2050">
        <w:trPr>
          <w:cantSplit/>
          <w:jc w:val="center"/>
        </w:trPr>
        <w:tc>
          <w:tcPr>
            <w:tcW w:w="515" w:type="dxa"/>
            <w:vMerge/>
            <w:tcBorders>
              <w:right w:val="single" w:sz="4" w:space="0" w:color="auto"/>
            </w:tcBorders>
            <w:shd w:val="clear" w:color="auto" w:fill="auto"/>
          </w:tcPr>
          <w:p w14:paraId="49A666CB" w14:textId="77777777" w:rsidR="0093414C" w:rsidRDefault="0093414C" w:rsidP="0093414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FC25B88" w14:textId="76A4283F" w:rsidR="0093414C" w:rsidRPr="00075F10" w:rsidRDefault="0093414C" w:rsidP="0093414C">
            <w:pPr>
              <w:jc w:val="both"/>
              <w:rPr>
                <w:rFonts w:cs="Arial"/>
                <w:szCs w:val="24"/>
              </w:rPr>
            </w:pPr>
            <w:r w:rsidRPr="00AE2ECD">
              <w:rPr>
                <w:rFonts w:cs="Arial"/>
                <w:szCs w:val="24"/>
              </w:rPr>
              <w:t>Demonstrate coaching behaviours and ability to model these to managers and leaders at all levels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E3E2575" w14:textId="12A8F280" w:rsidR="0093414C" w:rsidRPr="00C45A0F" w:rsidRDefault="0093414C" w:rsidP="0093414C">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12FC40F" w14:textId="61572FA4" w:rsidR="0093414C" w:rsidRPr="00C45A0F" w:rsidRDefault="0093414C" w:rsidP="0093414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0814306" w14:textId="6413E93F" w:rsidR="0093414C" w:rsidRPr="00075F10" w:rsidRDefault="0093414C" w:rsidP="0093414C">
            <w:pPr>
              <w:rPr>
                <w:rFonts w:cs="Arial"/>
                <w:b/>
                <w:szCs w:val="24"/>
              </w:rPr>
            </w:pPr>
            <w:r w:rsidRPr="00AE2ECD">
              <w:rPr>
                <w:rFonts w:cs="Arial"/>
                <w:szCs w:val="24"/>
              </w:rPr>
              <w:t>I/R</w:t>
            </w:r>
          </w:p>
        </w:tc>
      </w:tr>
      <w:tr w:rsidR="0093414C" w:rsidRPr="00C45A0F" w14:paraId="5F01E703" w14:textId="77777777" w:rsidTr="007C2050">
        <w:trPr>
          <w:cantSplit/>
          <w:jc w:val="center"/>
        </w:trPr>
        <w:tc>
          <w:tcPr>
            <w:tcW w:w="515" w:type="dxa"/>
            <w:vMerge/>
            <w:tcBorders>
              <w:right w:val="single" w:sz="4" w:space="0" w:color="auto"/>
            </w:tcBorders>
            <w:shd w:val="clear" w:color="auto" w:fill="auto"/>
          </w:tcPr>
          <w:p w14:paraId="09F132F5" w14:textId="77777777" w:rsidR="0093414C" w:rsidRDefault="0093414C" w:rsidP="0093414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53CA245" w14:textId="5F601EAE" w:rsidR="0093414C" w:rsidRPr="00075F10" w:rsidRDefault="0093414C" w:rsidP="0093414C">
            <w:pPr>
              <w:rPr>
                <w:rFonts w:cs="Arial"/>
                <w:b/>
                <w:szCs w:val="24"/>
              </w:rPr>
            </w:pPr>
            <w:r w:rsidRPr="00AE2ECD">
              <w:rPr>
                <w:rFonts w:cs="Arial"/>
                <w:szCs w:val="24"/>
              </w:rPr>
              <w:t>Skills in listening, understanding, interpreting and feeding back information to establish effective and persuasive dialogue. Always requiring a high degree of courtesy, care, tact and authoritative implication.</w:t>
            </w:r>
          </w:p>
        </w:tc>
        <w:tc>
          <w:tcPr>
            <w:tcW w:w="493" w:type="dxa"/>
            <w:tcBorders>
              <w:top w:val="single" w:sz="4" w:space="0" w:color="auto"/>
              <w:left w:val="single" w:sz="4" w:space="0" w:color="auto"/>
              <w:bottom w:val="single" w:sz="4" w:space="0" w:color="auto"/>
            </w:tcBorders>
            <w:shd w:val="clear" w:color="auto" w:fill="D9D9D9"/>
          </w:tcPr>
          <w:p w14:paraId="0229EC90" w14:textId="0585E14A" w:rsidR="0093414C" w:rsidRPr="00C45A0F" w:rsidRDefault="0093414C" w:rsidP="0093414C">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D650C55" w14:textId="68CBA2CF" w:rsidR="0093414C" w:rsidRPr="00C45A0F" w:rsidRDefault="0093414C" w:rsidP="0093414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896DF50" w14:textId="01070975" w:rsidR="0093414C" w:rsidRPr="00075F10" w:rsidRDefault="0093414C" w:rsidP="0093414C">
            <w:pPr>
              <w:rPr>
                <w:rFonts w:cs="Arial"/>
                <w:b/>
                <w:szCs w:val="24"/>
              </w:rPr>
            </w:pPr>
            <w:r w:rsidRPr="00AE2ECD">
              <w:rPr>
                <w:rFonts w:cs="Arial"/>
                <w:szCs w:val="24"/>
              </w:rPr>
              <w:t>I/R</w:t>
            </w:r>
          </w:p>
        </w:tc>
      </w:tr>
      <w:tr w:rsidR="0093414C" w:rsidRPr="00C45A0F" w14:paraId="58C23F4D" w14:textId="77777777" w:rsidTr="007C2050">
        <w:trPr>
          <w:jc w:val="center"/>
        </w:trPr>
        <w:tc>
          <w:tcPr>
            <w:tcW w:w="515" w:type="dxa"/>
            <w:vMerge/>
            <w:tcBorders>
              <w:right w:val="single" w:sz="4" w:space="0" w:color="auto"/>
            </w:tcBorders>
            <w:shd w:val="clear" w:color="auto" w:fill="auto"/>
          </w:tcPr>
          <w:p w14:paraId="7B210614" w14:textId="77777777" w:rsidR="0093414C" w:rsidRDefault="0093414C" w:rsidP="0093414C">
            <w:pPr>
              <w:rPr>
                <w:rFonts w:cs="Arial"/>
                <w:b/>
              </w:rPr>
            </w:pPr>
          </w:p>
        </w:tc>
        <w:tc>
          <w:tcPr>
            <w:tcW w:w="9741" w:type="dxa"/>
            <w:gridSpan w:val="4"/>
            <w:tcBorders>
              <w:top w:val="single" w:sz="4" w:space="0" w:color="auto"/>
              <w:bottom w:val="single" w:sz="4" w:space="0" w:color="auto"/>
            </w:tcBorders>
            <w:shd w:val="clear" w:color="auto" w:fill="D9D9D9"/>
          </w:tcPr>
          <w:p w14:paraId="3CF33197" w14:textId="77777777" w:rsidR="0093414C" w:rsidRPr="00C45A0F" w:rsidRDefault="0093414C" w:rsidP="0093414C">
            <w:pPr>
              <w:rPr>
                <w:rFonts w:cs="Arial"/>
                <w:b/>
              </w:rPr>
            </w:pPr>
            <w:r>
              <w:rPr>
                <w:rFonts w:cs="Arial"/>
                <w:b/>
              </w:rPr>
              <w:t>Written Skills</w:t>
            </w:r>
          </w:p>
        </w:tc>
      </w:tr>
      <w:tr w:rsidR="00692364" w:rsidRPr="00C45A0F" w14:paraId="6F729754" w14:textId="77777777" w:rsidTr="007C2050">
        <w:trPr>
          <w:cantSplit/>
          <w:jc w:val="center"/>
        </w:trPr>
        <w:tc>
          <w:tcPr>
            <w:tcW w:w="515" w:type="dxa"/>
            <w:vMerge/>
            <w:tcBorders>
              <w:right w:val="single" w:sz="4" w:space="0" w:color="auto"/>
            </w:tcBorders>
            <w:shd w:val="clear" w:color="auto" w:fill="auto"/>
          </w:tcPr>
          <w:p w14:paraId="2F0357D2" w14:textId="77777777" w:rsidR="00692364" w:rsidRDefault="00692364" w:rsidP="0069236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4CEDE1" w14:textId="5ED2FB65" w:rsidR="00692364" w:rsidRPr="00075F10" w:rsidRDefault="00692364" w:rsidP="00692364">
            <w:pPr>
              <w:widowControl w:val="0"/>
              <w:overflowPunct w:val="0"/>
              <w:autoSpaceDE w:val="0"/>
              <w:autoSpaceDN w:val="0"/>
              <w:adjustRightInd w:val="0"/>
              <w:textAlignment w:val="baseline"/>
              <w:rPr>
                <w:rFonts w:cs="Arial"/>
                <w:b/>
                <w:bCs/>
                <w:szCs w:val="24"/>
              </w:rPr>
            </w:pPr>
            <w:r w:rsidRPr="00AE2ECD">
              <w:rPr>
                <w:rFonts w:cs="Arial"/>
                <w:szCs w:val="24"/>
              </w:rPr>
              <w:t>Highly developed written and report writing skills to effect consistency and clarity in communications across all knowledge levels</w:t>
            </w:r>
            <w:r>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84E9B5E" w14:textId="5F033CEA" w:rsidR="00692364" w:rsidRPr="00C45A0F" w:rsidRDefault="00692364" w:rsidP="00692364">
            <w:pPr>
              <w:jc w:val="center"/>
              <w:rPr>
                <w:rFonts w:cs="Arial"/>
                <w:b/>
              </w:rPr>
            </w:pPr>
            <w:r w:rsidRPr="00AE2ECD">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AAB3BB0" w14:textId="33F3A2E6" w:rsidR="00692364" w:rsidRPr="00C45A0F" w:rsidRDefault="00692364" w:rsidP="00692364">
            <w:pPr>
              <w:tabs>
                <w:tab w:val="center" w:pos="266"/>
              </w:tabs>
              <w:rPr>
                <w:rFonts w:cs="Arial"/>
                <w:b/>
              </w:rPr>
            </w:pPr>
            <w:r>
              <w:rPr>
                <w:rFonts w:cs="Arial"/>
                <w:b/>
                <w:szCs w:val="24"/>
              </w:rPr>
              <w:tab/>
            </w:r>
          </w:p>
        </w:tc>
        <w:tc>
          <w:tcPr>
            <w:tcW w:w="1377" w:type="dxa"/>
            <w:tcBorders>
              <w:top w:val="single" w:sz="4" w:space="0" w:color="auto"/>
              <w:left w:val="single" w:sz="4" w:space="0" w:color="auto"/>
              <w:bottom w:val="single" w:sz="4" w:space="0" w:color="auto"/>
            </w:tcBorders>
            <w:shd w:val="clear" w:color="auto" w:fill="auto"/>
          </w:tcPr>
          <w:p w14:paraId="761DC745" w14:textId="6980044C" w:rsidR="00692364" w:rsidRPr="00075F10" w:rsidRDefault="00692364" w:rsidP="00692364">
            <w:pPr>
              <w:rPr>
                <w:rFonts w:cs="Arial"/>
                <w:b/>
                <w:szCs w:val="24"/>
              </w:rPr>
            </w:pPr>
            <w:r w:rsidRPr="00AE2ECD">
              <w:rPr>
                <w:rFonts w:cs="Arial"/>
                <w:szCs w:val="24"/>
              </w:rPr>
              <w:t>AF</w:t>
            </w:r>
          </w:p>
        </w:tc>
      </w:tr>
      <w:tr w:rsidR="00692364" w:rsidRPr="00C45A0F" w14:paraId="440C1084" w14:textId="77777777" w:rsidTr="007C2050">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4684BF69" w14:textId="77777777" w:rsidR="00692364" w:rsidRDefault="00692364" w:rsidP="00692364">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14:paraId="6DAFF070" w14:textId="77777777" w:rsidR="00692364" w:rsidRPr="00FB1CFC" w:rsidRDefault="00692364" w:rsidP="00692364">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14:paraId="11A7FBF7" w14:textId="77777777" w:rsidR="00692364" w:rsidRPr="00C45A0F" w:rsidRDefault="00692364" w:rsidP="00692364">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7479EF32" w14:textId="77777777" w:rsidR="00692364" w:rsidRPr="00C45A0F" w:rsidRDefault="00692364" w:rsidP="00692364">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04DA4169" w14:textId="77777777" w:rsidR="00692364" w:rsidRPr="00C45A0F" w:rsidRDefault="00692364" w:rsidP="00692364">
            <w:pPr>
              <w:rPr>
                <w:rFonts w:cs="Arial"/>
                <w:b/>
              </w:rPr>
            </w:pPr>
          </w:p>
        </w:tc>
      </w:tr>
      <w:tr w:rsidR="00692364" w:rsidRPr="00C45A0F" w14:paraId="5E137BCE" w14:textId="77777777" w:rsidTr="007C2050">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1DE27AB6" w14:textId="77777777" w:rsidR="00692364" w:rsidRDefault="00692364" w:rsidP="0069236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148A5B08" w14:textId="61359423" w:rsidR="00692364" w:rsidRPr="00075F10" w:rsidRDefault="000D3417" w:rsidP="00692364">
            <w:pPr>
              <w:rPr>
                <w:rFonts w:cs="Arial"/>
                <w:szCs w:val="24"/>
              </w:rPr>
            </w:pPr>
            <w:r>
              <w:rPr>
                <w:rFonts w:cs="Arial"/>
                <w:szCs w:val="24"/>
              </w:rPr>
              <w:t xml:space="preserve">None </w:t>
            </w:r>
          </w:p>
        </w:tc>
        <w:tc>
          <w:tcPr>
            <w:tcW w:w="493" w:type="dxa"/>
            <w:tcBorders>
              <w:top w:val="single" w:sz="4" w:space="0" w:color="auto"/>
              <w:left w:val="single" w:sz="4" w:space="0" w:color="auto"/>
              <w:bottom w:val="single" w:sz="4" w:space="0" w:color="auto"/>
            </w:tcBorders>
            <w:shd w:val="clear" w:color="auto" w:fill="D9D9D9"/>
          </w:tcPr>
          <w:p w14:paraId="1AD2FD41" w14:textId="77777777" w:rsidR="00692364" w:rsidRPr="00C45A0F" w:rsidRDefault="00692364" w:rsidP="00692364">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2B4A54B2" w14:textId="77777777" w:rsidR="00692364" w:rsidRPr="00C45A0F" w:rsidRDefault="00692364" w:rsidP="0069236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D9FFF56" w14:textId="56BF2B17" w:rsidR="00692364" w:rsidRPr="00075F10" w:rsidRDefault="00692364" w:rsidP="00692364">
            <w:pPr>
              <w:rPr>
                <w:rFonts w:cs="Arial"/>
                <w:b/>
                <w:szCs w:val="24"/>
              </w:rPr>
            </w:pPr>
          </w:p>
        </w:tc>
      </w:tr>
    </w:tbl>
    <w:p w14:paraId="76EE1827" w14:textId="77777777" w:rsidR="004A79B6" w:rsidRDefault="004A79B6">
      <w:pPr>
        <w:sectPr w:rsidR="004A79B6" w:rsidSect="007C2050">
          <w:pgSz w:w="11906" w:h="16838"/>
          <w:pgMar w:top="1134" w:right="1797" w:bottom="1134" w:left="1797" w:header="709" w:footer="709" w:gutter="0"/>
          <w:cols w:space="708"/>
          <w:formProt w:val="0"/>
          <w:docGrid w:linePitch="360"/>
        </w:sectPr>
      </w:pPr>
    </w:p>
    <w:p w14:paraId="27219971" w14:textId="77777777" w:rsidR="004A79B6" w:rsidRDefault="004A79B6">
      <w:pPr>
        <w:sectPr w:rsidR="004A79B6" w:rsidSect="004A79B6">
          <w:type w:val="continuous"/>
          <w:pgSz w:w="11906" w:h="16838"/>
          <w:pgMar w:top="1134" w:right="1797" w:bottom="1134" w:left="1797" w:header="709" w:footer="709" w:gutter="0"/>
          <w:cols w:space="708"/>
          <w:docGrid w:linePitch="360"/>
        </w:sectPr>
      </w:pPr>
    </w:p>
    <w:p w14:paraId="4F083A13" w14:textId="77777777" w:rsidR="004A79B6" w:rsidRDefault="004A79B6"/>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15578A" w:rsidRPr="00C45A0F" w14:paraId="2A59E127" w14:textId="77777777" w:rsidTr="007C2050">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14:paraId="09A8C352" w14:textId="77777777" w:rsidR="0015578A" w:rsidRPr="00075F10" w:rsidRDefault="0015578A" w:rsidP="0015578A">
            <w:pPr>
              <w:rPr>
                <w:rFonts w:cs="Arial"/>
                <w:szCs w:val="24"/>
              </w:rPr>
            </w:pPr>
          </w:p>
        </w:tc>
      </w:tr>
      <w:tr w:rsidR="0015578A" w:rsidRPr="00C45A0F" w14:paraId="321D8F76" w14:textId="77777777" w:rsidTr="007C2050">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auto"/>
          </w:tcPr>
          <w:p w14:paraId="551F7021" w14:textId="674E0913" w:rsidR="0015578A" w:rsidRPr="00610F65" w:rsidRDefault="0015578A" w:rsidP="0015578A">
            <w:pPr>
              <w:rPr>
                <w:rFonts w:cs="Arial"/>
                <w:b/>
              </w:rPr>
            </w:pPr>
            <w:r w:rsidRPr="00610F65">
              <w:rPr>
                <w:rFonts w:cs="Arial"/>
                <w:b/>
                <w:szCs w:val="24"/>
              </w:rPr>
              <w:t xml:space="preserve">The requirements listed below are not considered during the job evaluation </w:t>
            </w:r>
            <w:r w:rsidR="00B74303" w:rsidRPr="00610F65">
              <w:rPr>
                <w:rFonts w:cs="Arial"/>
                <w:b/>
                <w:szCs w:val="24"/>
              </w:rPr>
              <w:t>process but</w:t>
            </w:r>
            <w:r w:rsidRPr="00610F65">
              <w:rPr>
                <w:rFonts w:cs="Arial"/>
                <w:b/>
                <w:szCs w:val="24"/>
              </w:rPr>
              <w:t xml:space="preserve"> are essential requirements for the role that will be assessed during the recruitment process.</w:t>
            </w:r>
          </w:p>
        </w:tc>
      </w:tr>
      <w:tr w:rsidR="0015578A" w:rsidRPr="00C45A0F" w14:paraId="39545BDE" w14:textId="77777777" w:rsidTr="007C2050">
        <w:trPr>
          <w:jc w:val="center"/>
        </w:trPr>
        <w:tc>
          <w:tcPr>
            <w:tcW w:w="532" w:type="dxa"/>
            <w:vMerge w:val="restart"/>
            <w:tcBorders>
              <w:top w:val="single" w:sz="4" w:space="0" w:color="auto"/>
              <w:right w:val="single" w:sz="4" w:space="0" w:color="auto"/>
            </w:tcBorders>
          </w:tcPr>
          <w:p w14:paraId="331563CE" w14:textId="77777777" w:rsidR="0015578A" w:rsidRPr="00E33471" w:rsidRDefault="0015578A" w:rsidP="0015578A">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56A2A9AE" w14:textId="77777777" w:rsidR="0015578A" w:rsidRPr="00C45A0F" w:rsidRDefault="00B77BA4" w:rsidP="0015578A">
            <w:pPr>
              <w:rPr>
                <w:rFonts w:cs="Arial"/>
                <w:b/>
              </w:rPr>
            </w:pPr>
            <w:r>
              <w:rPr>
                <w:rFonts w:cs="Arial"/>
                <w:b/>
              </w:rPr>
              <w:t xml:space="preserve">Values and </w:t>
            </w:r>
            <w:r w:rsidR="0015578A" w:rsidRPr="00524D70">
              <w:rPr>
                <w:rFonts w:cs="Arial"/>
                <w:b/>
              </w:rPr>
              <w:t>C</w:t>
            </w:r>
            <w:r w:rsidR="0015578A">
              <w:rPr>
                <w:rFonts w:cs="Arial"/>
                <w:b/>
              </w:rPr>
              <w:t>ompetencies</w:t>
            </w:r>
            <w:r w:rsidR="0015578A" w:rsidRPr="00524D70">
              <w:rPr>
                <w:rFonts w:cs="Arial"/>
                <w:b/>
              </w:rPr>
              <w:t>:</w:t>
            </w:r>
          </w:p>
        </w:tc>
      </w:tr>
      <w:tr w:rsidR="00B77BA4" w:rsidRPr="00C45A0F" w14:paraId="41B1086B" w14:textId="77777777" w:rsidTr="00A75F51">
        <w:trPr>
          <w:cantSplit/>
          <w:jc w:val="center"/>
        </w:trPr>
        <w:tc>
          <w:tcPr>
            <w:tcW w:w="532" w:type="dxa"/>
            <w:vMerge/>
            <w:tcBorders>
              <w:right w:val="single" w:sz="4" w:space="0" w:color="auto"/>
            </w:tcBorders>
          </w:tcPr>
          <w:p w14:paraId="74551D73" w14:textId="77777777" w:rsidR="00B77BA4" w:rsidRPr="0027299B" w:rsidRDefault="00B77BA4" w:rsidP="0015578A">
            <w:pPr>
              <w:rPr>
                <w:rFonts w:cs="Arial"/>
              </w:rPr>
            </w:pPr>
          </w:p>
        </w:tc>
        <w:tc>
          <w:tcPr>
            <w:tcW w:w="9724" w:type="dxa"/>
            <w:gridSpan w:val="4"/>
            <w:tcBorders>
              <w:top w:val="single" w:sz="4" w:space="0" w:color="auto"/>
              <w:bottom w:val="single" w:sz="4" w:space="0" w:color="auto"/>
            </w:tcBorders>
          </w:tcPr>
          <w:p w14:paraId="0057C1C3" w14:textId="77777777" w:rsidR="00B77BA4" w:rsidRPr="00C45A0F" w:rsidRDefault="00B77BA4" w:rsidP="00B77BA4">
            <w:pPr>
              <w:rPr>
                <w:rFonts w:cs="Arial"/>
                <w:b/>
              </w:rPr>
            </w:pPr>
            <w:r>
              <w:rPr>
                <w:szCs w:val="24"/>
              </w:rPr>
              <w:t xml:space="preserve">The values and leadership competencies listed below are </w:t>
            </w:r>
            <w:r w:rsidRPr="00DB5045">
              <w:rPr>
                <w:b/>
                <w:szCs w:val="24"/>
              </w:rPr>
              <w:t>all</w:t>
            </w:r>
            <w:r>
              <w:rPr>
                <w:szCs w:val="24"/>
              </w:rPr>
              <w:t xml:space="preserve"> essential requirements for working at Hull City Council in a leadership role; however, those that have been marked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B77BA4" w:rsidRPr="00C45A0F" w14:paraId="4240D6EB" w14:textId="77777777" w:rsidTr="00A75F51">
        <w:trPr>
          <w:cantSplit/>
          <w:jc w:val="center"/>
        </w:trPr>
        <w:tc>
          <w:tcPr>
            <w:tcW w:w="532" w:type="dxa"/>
            <w:vMerge/>
            <w:tcBorders>
              <w:right w:val="single" w:sz="4" w:space="0" w:color="auto"/>
            </w:tcBorders>
          </w:tcPr>
          <w:p w14:paraId="3F9CBBA7" w14:textId="77777777" w:rsidR="00B77BA4" w:rsidRPr="0027299B" w:rsidRDefault="00B77BA4" w:rsidP="0015578A">
            <w:pPr>
              <w:rPr>
                <w:rFonts w:cs="Arial"/>
              </w:rPr>
            </w:pPr>
          </w:p>
        </w:tc>
        <w:tc>
          <w:tcPr>
            <w:tcW w:w="9724" w:type="dxa"/>
            <w:gridSpan w:val="4"/>
            <w:tcBorders>
              <w:top w:val="single" w:sz="4" w:space="0" w:color="auto"/>
              <w:bottom w:val="single" w:sz="4" w:space="0" w:color="auto"/>
            </w:tcBorders>
          </w:tcPr>
          <w:p w14:paraId="7AD7C22B" w14:textId="77777777" w:rsidR="00B77BA4" w:rsidRPr="00B77BA4" w:rsidRDefault="00B77BA4" w:rsidP="00B77BA4">
            <w:pPr>
              <w:rPr>
                <w:b/>
                <w:szCs w:val="24"/>
              </w:rPr>
            </w:pPr>
            <w:r w:rsidRPr="00B77BA4">
              <w:rPr>
                <w:b/>
                <w:szCs w:val="24"/>
              </w:rPr>
              <w:t>Values:</w:t>
            </w:r>
          </w:p>
        </w:tc>
      </w:tr>
      <w:tr w:rsidR="00B77BA4" w:rsidRPr="00C45A0F" w14:paraId="68C714C1" w14:textId="77777777" w:rsidTr="007C2050">
        <w:trPr>
          <w:cantSplit/>
          <w:jc w:val="center"/>
        </w:trPr>
        <w:tc>
          <w:tcPr>
            <w:tcW w:w="532" w:type="dxa"/>
            <w:vMerge/>
            <w:tcBorders>
              <w:right w:val="single" w:sz="4" w:space="0" w:color="auto"/>
            </w:tcBorders>
            <w:shd w:val="clear" w:color="auto" w:fill="auto"/>
          </w:tcPr>
          <w:p w14:paraId="4C81D368"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B98150C" w14:textId="77777777" w:rsidR="00B77BA4" w:rsidRDefault="00B77BA4" w:rsidP="00CC0D41">
            <w:pPr>
              <w:rPr>
                <w:szCs w:val="24"/>
              </w:rPr>
            </w:pPr>
            <w:r>
              <w:rPr>
                <w:szCs w:val="24"/>
              </w:rPr>
              <w:t>People First</w:t>
            </w:r>
          </w:p>
        </w:tc>
        <w:tc>
          <w:tcPr>
            <w:tcW w:w="493" w:type="dxa"/>
            <w:tcBorders>
              <w:left w:val="single" w:sz="4" w:space="0" w:color="auto"/>
              <w:bottom w:val="single" w:sz="4" w:space="0" w:color="auto"/>
            </w:tcBorders>
            <w:shd w:val="clear" w:color="auto" w:fill="auto"/>
          </w:tcPr>
          <w:p w14:paraId="046C4627" w14:textId="2448EF18" w:rsidR="00B77BA4" w:rsidRPr="00C45A0F" w:rsidRDefault="00360661" w:rsidP="00CC0D41">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48CC0302"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559C5072" w14:textId="77777777" w:rsidR="00B77BA4" w:rsidRPr="00075F10" w:rsidRDefault="00B77BA4" w:rsidP="00CC0D41">
            <w:pPr>
              <w:rPr>
                <w:rFonts w:cs="Arial"/>
                <w:szCs w:val="24"/>
              </w:rPr>
            </w:pPr>
            <w:r>
              <w:rPr>
                <w:rFonts w:cs="Arial"/>
                <w:szCs w:val="24"/>
              </w:rPr>
              <w:t>I</w:t>
            </w:r>
          </w:p>
        </w:tc>
      </w:tr>
      <w:tr w:rsidR="00B77BA4" w:rsidRPr="00C45A0F" w14:paraId="7BB4F1A9" w14:textId="77777777" w:rsidTr="007C2050">
        <w:trPr>
          <w:cantSplit/>
          <w:jc w:val="center"/>
        </w:trPr>
        <w:tc>
          <w:tcPr>
            <w:tcW w:w="532" w:type="dxa"/>
            <w:vMerge/>
            <w:tcBorders>
              <w:right w:val="single" w:sz="4" w:space="0" w:color="auto"/>
            </w:tcBorders>
            <w:shd w:val="clear" w:color="auto" w:fill="auto"/>
          </w:tcPr>
          <w:p w14:paraId="38742D2B"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BF5AA87" w14:textId="77777777" w:rsidR="00B77BA4" w:rsidRDefault="00B77BA4" w:rsidP="00CC0D41">
            <w:pPr>
              <w:rPr>
                <w:szCs w:val="24"/>
              </w:rPr>
            </w:pPr>
            <w:r>
              <w:rPr>
                <w:szCs w:val="24"/>
              </w:rPr>
              <w:t>Respect</w:t>
            </w:r>
          </w:p>
        </w:tc>
        <w:tc>
          <w:tcPr>
            <w:tcW w:w="493" w:type="dxa"/>
            <w:tcBorders>
              <w:left w:val="single" w:sz="4" w:space="0" w:color="auto"/>
              <w:bottom w:val="single" w:sz="4" w:space="0" w:color="auto"/>
            </w:tcBorders>
            <w:shd w:val="clear" w:color="auto" w:fill="auto"/>
          </w:tcPr>
          <w:p w14:paraId="7A9BEA0F" w14:textId="022C90C5" w:rsidR="00B77BA4" w:rsidRPr="00C45A0F" w:rsidRDefault="00360661" w:rsidP="00CC0D41">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4A6F4CAA"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2ADD027B" w14:textId="77777777" w:rsidR="00B77BA4" w:rsidRPr="00075F10" w:rsidRDefault="00B77BA4" w:rsidP="00CC0D41">
            <w:pPr>
              <w:rPr>
                <w:rFonts w:cs="Arial"/>
                <w:szCs w:val="24"/>
              </w:rPr>
            </w:pPr>
            <w:r>
              <w:rPr>
                <w:rFonts w:cs="Arial"/>
                <w:szCs w:val="24"/>
              </w:rPr>
              <w:t>I</w:t>
            </w:r>
          </w:p>
        </w:tc>
      </w:tr>
      <w:tr w:rsidR="00B77BA4" w:rsidRPr="00C45A0F" w14:paraId="438F1BF3" w14:textId="77777777" w:rsidTr="007C2050">
        <w:trPr>
          <w:cantSplit/>
          <w:jc w:val="center"/>
        </w:trPr>
        <w:tc>
          <w:tcPr>
            <w:tcW w:w="532" w:type="dxa"/>
            <w:vMerge/>
            <w:tcBorders>
              <w:right w:val="single" w:sz="4" w:space="0" w:color="auto"/>
            </w:tcBorders>
            <w:shd w:val="clear" w:color="auto" w:fill="auto"/>
          </w:tcPr>
          <w:p w14:paraId="67A7DD73"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E764C3" w14:textId="77777777" w:rsidR="00B77BA4" w:rsidRDefault="00B77BA4" w:rsidP="00CC0D41">
            <w:pPr>
              <w:rPr>
                <w:szCs w:val="24"/>
              </w:rPr>
            </w:pPr>
            <w:r>
              <w:rPr>
                <w:szCs w:val="24"/>
              </w:rPr>
              <w:t>Learning</w:t>
            </w:r>
          </w:p>
        </w:tc>
        <w:tc>
          <w:tcPr>
            <w:tcW w:w="493" w:type="dxa"/>
            <w:tcBorders>
              <w:left w:val="single" w:sz="4" w:space="0" w:color="auto"/>
              <w:bottom w:val="single" w:sz="4" w:space="0" w:color="auto"/>
            </w:tcBorders>
            <w:shd w:val="clear" w:color="auto" w:fill="auto"/>
          </w:tcPr>
          <w:p w14:paraId="21115A78" w14:textId="4AB4EAD3" w:rsidR="00B77BA4" w:rsidRPr="00C45A0F" w:rsidRDefault="00360661" w:rsidP="00CC0D41">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31C867F7"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7049354F" w14:textId="77777777" w:rsidR="00B77BA4" w:rsidRPr="00075F10" w:rsidRDefault="00B77BA4" w:rsidP="00CC0D41">
            <w:pPr>
              <w:rPr>
                <w:rFonts w:cs="Arial"/>
                <w:szCs w:val="24"/>
              </w:rPr>
            </w:pPr>
            <w:r>
              <w:rPr>
                <w:rFonts w:cs="Arial"/>
                <w:szCs w:val="24"/>
              </w:rPr>
              <w:t>I</w:t>
            </w:r>
          </w:p>
        </w:tc>
      </w:tr>
      <w:tr w:rsidR="00B77BA4" w:rsidRPr="00C45A0F" w14:paraId="4601D90D" w14:textId="77777777" w:rsidTr="007C2050">
        <w:trPr>
          <w:cantSplit/>
          <w:jc w:val="center"/>
        </w:trPr>
        <w:tc>
          <w:tcPr>
            <w:tcW w:w="532" w:type="dxa"/>
            <w:vMerge/>
            <w:tcBorders>
              <w:right w:val="single" w:sz="4" w:space="0" w:color="auto"/>
            </w:tcBorders>
            <w:shd w:val="clear" w:color="auto" w:fill="auto"/>
          </w:tcPr>
          <w:p w14:paraId="643003AE"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10A1237" w14:textId="77777777" w:rsidR="00B77BA4" w:rsidRDefault="00B77BA4" w:rsidP="00CC0D41">
            <w:pPr>
              <w:rPr>
                <w:szCs w:val="24"/>
              </w:rPr>
            </w:pPr>
            <w:r>
              <w:rPr>
                <w:szCs w:val="24"/>
              </w:rPr>
              <w:t>Ambition</w:t>
            </w:r>
          </w:p>
        </w:tc>
        <w:tc>
          <w:tcPr>
            <w:tcW w:w="493" w:type="dxa"/>
            <w:tcBorders>
              <w:left w:val="single" w:sz="4" w:space="0" w:color="auto"/>
              <w:bottom w:val="single" w:sz="4" w:space="0" w:color="auto"/>
            </w:tcBorders>
            <w:shd w:val="clear" w:color="auto" w:fill="auto"/>
          </w:tcPr>
          <w:p w14:paraId="1A697FF4" w14:textId="61890716" w:rsidR="00B77BA4" w:rsidRPr="00C45A0F" w:rsidRDefault="00360661" w:rsidP="00CC0D41">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5C5E816A"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3097AE2E" w14:textId="77777777" w:rsidR="00B77BA4" w:rsidRPr="00075F10" w:rsidRDefault="00B77BA4" w:rsidP="00CC0D41">
            <w:pPr>
              <w:rPr>
                <w:rFonts w:cs="Arial"/>
                <w:szCs w:val="24"/>
              </w:rPr>
            </w:pPr>
            <w:r>
              <w:rPr>
                <w:rFonts w:cs="Arial"/>
                <w:szCs w:val="24"/>
              </w:rPr>
              <w:t>I</w:t>
            </w:r>
          </w:p>
        </w:tc>
      </w:tr>
      <w:tr w:rsidR="00B77BA4" w:rsidRPr="00C45A0F" w14:paraId="0F380155" w14:textId="77777777" w:rsidTr="007C2050">
        <w:trPr>
          <w:cantSplit/>
          <w:jc w:val="center"/>
        </w:trPr>
        <w:tc>
          <w:tcPr>
            <w:tcW w:w="532" w:type="dxa"/>
            <w:vMerge/>
            <w:tcBorders>
              <w:right w:val="single" w:sz="4" w:space="0" w:color="auto"/>
            </w:tcBorders>
            <w:shd w:val="clear" w:color="auto" w:fill="auto"/>
          </w:tcPr>
          <w:p w14:paraId="4FF0A65B"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E2ADAB5" w14:textId="77777777" w:rsidR="00B77BA4" w:rsidRDefault="00B77BA4" w:rsidP="00CC0D41">
            <w:pPr>
              <w:rPr>
                <w:szCs w:val="24"/>
              </w:rPr>
            </w:pPr>
            <w:r>
              <w:rPr>
                <w:szCs w:val="24"/>
              </w:rPr>
              <w:t>Partnership</w:t>
            </w:r>
          </w:p>
        </w:tc>
        <w:tc>
          <w:tcPr>
            <w:tcW w:w="493" w:type="dxa"/>
            <w:tcBorders>
              <w:left w:val="single" w:sz="4" w:space="0" w:color="auto"/>
              <w:bottom w:val="single" w:sz="4" w:space="0" w:color="auto"/>
            </w:tcBorders>
            <w:shd w:val="clear" w:color="auto" w:fill="auto"/>
          </w:tcPr>
          <w:p w14:paraId="2D152FF1" w14:textId="4FED2EA9" w:rsidR="00B77BA4" w:rsidRPr="00C45A0F" w:rsidRDefault="00360661" w:rsidP="00CC0D41">
            <w:pPr>
              <w:rPr>
                <w:rFonts w:cs="Arial"/>
                <w:b/>
              </w:rPr>
            </w:pPr>
            <w:r>
              <w:rPr>
                <w:rFonts w:cs="Arial"/>
                <w:b/>
              </w:rPr>
              <w:t>X</w:t>
            </w:r>
          </w:p>
        </w:tc>
        <w:tc>
          <w:tcPr>
            <w:tcW w:w="748" w:type="dxa"/>
            <w:tcBorders>
              <w:left w:val="single" w:sz="4" w:space="0" w:color="auto"/>
              <w:bottom w:val="single" w:sz="4" w:space="0" w:color="auto"/>
            </w:tcBorders>
            <w:shd w:val="clear" w:color="auto" w:fill="auto"/>
          </w:tcPr>
          <w:p w14:paraId="20DCF064"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56FEFCE0" w14:textId="77777777" w:rsidR="00B77BA4" w:rsidRPr="00075F10" w:rsidRDefault="00B77BA4" w:rsidP="00CC0D41">
            <w:pPr>
              <w:rPr>
                <w:rFonts w:cs="Arial"/>
                <w:szCs w:val="24"/>
              </w:rPr>
            </w:pPr>
            <w:r>
              <w:rPr>
                <w:rFonts w:cs="Arial"/>
                <w:szCs w:val="24"/>
              </w:rPr>
              <w:t>I</w:t>
            </w:r>
          </w:p>
        </w:tc>
      </w:tr>
      <w:tr w:rsidR="00B77BA4" w:rsidRPr="00C45A0F" w14:paraId="6EFB530C" w14:textId="77777777" w:rsidTr="00D2697D">
        <w:trPr>
          <w:cantSplit/>
          <w:jc w:val="center"/>
        </w:trPr>
        <w:tc>
          <w:tcPr>
            <w:tcW w:w="532" w:type="dxa"/>
            <w:vMerge/>
            <w:tcBorders>
              <w:right w:val="single" w:sz="4" w:space="0" w:color="auto"/>
            </w:tcBorders>
            <w:shd w:val="clear" w:color="auto" w:fill="auto"/>
          </w:tcPr>
          <w:p w14:paraId="7297D931" w14:textId="77777777" w:rsidR="00B77BA4" w:rsidRPr="00257987" w:rsidRDefault="00B77BA4" w:rsidP="0015578A">
            <w:pPr>
              <w:rPr>
                <w:rFonts w:cs="Arial"/>
                <w:b/>
                <w:u w:val="single"/>
              </w:rPr>
            </w:pPr>
          </w:p>
        </w:tc>
        <w:tc>
          <w:tcPr>
            <w:tcW w:w="9724" w:type="dxa"/>
            <w:gridSpan w:val="4"/>
            <w:tcBorders>
              <w:top w:val="single" w:sz="4" w:space="0" w:color="auto"/>
              <w:bottom w:val="single" w:sz="4" w:space="0" w:color="auto"/>
            </w:tcBorders>
            <w:shd w:val="clear" w:color="auto" w:fill="auto"/>
          </w:tcPr>
          <w:p w14:paraId="4674194C" w14:textId="77777777" w:rsidR="00B77BA4" w:rsidRPr="00075F10" w:rsidRDefault="00B77BA4" w:rsidP="0015578A">
            <w:pPr>
              <w:rPr>
                <w:rFonts w:cs="Arial"/>
                <w:szCs w:val="24"/>
              </w:rPr>
            </w:pPr>
            <w:r>
              <w:rPr>
                <w:rFonts w:cs="Arial"/>
                <w:szCs w:val="24"/>
              </w:rPr>
              <w:t xml:space="preserve">A copy of the Council’s Values and Behaviours can be accessed via the Council’s website – </w:t>
            </w:r>
            <w:hyperlink r:id="rId9" w:history="1">
              <w:r w:rsidRPr="0076020B">
                <w:rPr>
                  <w:rStyle w:val="Hyperlink"/>
                  <w:rFonts w:cs="Arial"/>
                  <w:szCs w:val="24"/>
                </w:rPr>
                <w:t>www.hullcc.gov.uk/jobs</w:t>
              </w:r>
            </w:hyperlink>
          </w:p>
        </w:tc>
      </w:tr>
      <w:tr w:rsidR="00B77BA4" w:rsidRPr="00C45A0F" w14:paraId="15023574" w14:textId="77777777" w:rsidTr="007C2050">
        <w:trPr>
          <w:cantSplit/>
          <w:jc w:val="center"/>
        </w:trPr>
        <w:tc>
          <w:tcPr>
            <w:tcW w:w="532" w:type="dxa"/>
            <w:vMerge/>
            <w:tcBorders>
              <w:right w:val="single" w:sz="4" w:space="0" w:color="auto"/>
            </w:tcBorders>
            <w:shd w:val="clear" w:color="auto" w:fill="auto"/>
          </w:tcPr>
          <w:p w14:paraId="3AADD66A"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A077F71" w14:textId="77777777" w:rsidR="00B77BA4" w:rsidRPr="00B77BA4" w:rsidRDefault="00B77BA4" w:rsidP="0015578A">
            <w:pPr>
              <w:rPr>
                <w:rFonts w:cs="Arial"/>
                <w:b/>
              </w:rPr>
            </w:pPr>
            <w:r w:rsidRPr="00B77BA4">
              <w:rPr>
                <w:rFonts w:cs="Arial"/>
                <w:b/>
              </w:rPr>
              <w:t>Leadership Competencies:</w:t>
            </w:r>
          </w:p>
        </w:tc>
        <w:tc>
          <w:tcPr>
            <w:tcW w:w="493" w:type="dxa"/>
            <w:tcBorders>
              <w:left w:val="single" w:sz="4" w:space="0" w:color="auto"/>
              <w:bottom w:val="single" w:sz="4" w:space="0" w:color="auto"/>
            </w:tcBorders>
            <w:shd w:val="clear" w:color="auto" w:fill="auto"/>
          </w:tcPr>
          <w:p w14:paraId="4CB0F136" w14:textId="77777777" w:rsidR="00B77BA4" w:rsidRDefault="00B77BA4" w:rsidP="0015578A">
            <w:pPr>
              <w:rPr>
                <w:rFonts w:cs="Arial"/>
                <w:b/>
              </w:rPr>
            </w:pPr>
          </w:p>
        </w:tc>
        <w:tc>
          <w:tcPr>
            <w:tcW w:w="748" w:type="dxa"/>
            <w:tcBorders>
              <w:left w:val="single" w:sz="4" w:space="0" w:color="auto"/>
              <w:bottom w:val="single" w:sz="4" w:space="0" w:color="auto"/>
            </w:tcBorders>
            <w:shd w:val="clear" w:color="auto" w:fill="auto"/>
          </w:tcPr>
          <w:p w14:paraId="3B227252" w14:textId="77777777" w:rsidR="00B77BA4" w:rsidRDefault="00B77BA4" w:rsidP="0015578A">
            <w:pPr>
              <w:rPr>
                <w:rFonts w:cs="Arial"/>
                <w:szCs w:val="24"/>
              </w:rPr>
            </w:pPr>
          </w:p>
        </w:tc>
        <w:tc>
          <w:tcPr>
            <w:tcW w:w="1377" w:type="dxa"/>
            <w:tcBorders>
              <w:left w:val="single" w:sz="4" w:space="0" w:color="auto"/>
              <w:bottom w:val="single" w:sz="4" w:space="0" w:color="auto"/>
            </w:tcBorders>
            <w:shd w:val="clear" w:color="auto" w:fill="auto"/>
          </w:tcPr>
          <w:p w14:paraId="33887521" w14:textId="77777777" w:rsidR="00B77BA4" w:rsidRPr="00075F10" w:rsidRDefault="00B77BA4" w:rsidP="0015578A">
            <w:pPr>
              <w:rPr>
                <w:rFonts w:cs="Arial"/>
                <w:szCs w:val="24"/>
              </w:rPr>
            </w:pPr>
          </w:p>
        </w:tc>
      </w:tr>
      <w:tr w:rsidR="00B77BA4" w:rsidRPr="00C45A0F" w14:paraId="705298C1" w14:textId="77777777" w:rsidTr="007C2050">
        <w:trPr>
          <w:cantSplit/>
          <w:jc w:val="center"/>
        </w:trPr>
        <w:tc>
          <w:tcPr>
            <w:tcW w:w="532" w:type="dxa"/>
            <w:vMerge/>
            <w:tcBorders>
              <w:right w:val="single" w:sz="4" w:space="0" w:color="auto"/>
            </w:tcBorders>
            <w:shd w:val="clear" w:color="auto" w:fill="auto"/>
          </w:tcPr>
          <w:p w14:paraId="10C95B0A" w14:textId="77777777" w:rsidR="00B77BA4" w:rsidRPr="00257987" w:rsidRDefault="00B77BA4"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7B65571" w14:textId="77777777" w:rsidR="00B77BA4" w:rsidRPr="001A3F89" w:rsidRDefault="00B77BA4" w:rsidP="00CC0D41">
            <w:pPr>
              <w:rPr>
                <w:rFonts w:cs="Arial"/>
              </w:rPr>
            </w:pPr>
            <w:r>
              <w:rPr>
                <w:rFonts w:cs="Arial"/>
              </w:rPr>
              <w:t>Focus on excellence</w:t>
            </w:r>
            <w:r w:rsidRPr="001A3F89">
              <w:rPr>
                <w:rFonts w:cs="Arial"/>
              </w:rPr>
              <w:t xml:space="preserve"> </w:t>
            </w:r>
          </w:p>
        </w:tc>
        <w:tc>
          <w:tcPr>
            <w:tcW w:w="493" w:type="dxa"/>
            <w:tcBorders>
              <w:left w:val="single" w:sz="4" w:space="0" w:color="auto"/>
              <w:bottom w:val="single" w:sz="4" w:space="0" w:color="auto"/>
            </w:tcBorders>
            <w:shd w:val="clear" w:color="auto" w:fill="auto"/>
          </w:tcPr>
          <w:p w14:paraId="48F89C7A" w14:textId="5923D96B" w:rsidR="00B77BA4" w:rsidRPr="00C45A0F" w:rsidRDefault="00B77BA4" w:rsidP="00CC0D41">
            <w:pPr>
              <w:rPr>
                <w:rFonts w:cs="Arial"/>
                <w:b/>
              </w:rPr>
            </w:pPr>
          </w:p>
        </w:tc>
        <w:tc>
          <w:tcPr>
            <w:tcW w:w="748" w:type="dxa"/>
            <w:tcBorders>
              <w:left w:val="single" w:sz="4" w:space="0" w:color="auto"/>
              <w:bottom w:val="single" w:sz="4" w:space="0" w:color="auto"/>
            </w:tcBorders>
            <w:shd w:val="clear" w:color="auto" w:fill="auto"/>
          </w:tcPr>
          <w:p w14:paraId="0497D8A7" w14:textId="77777777" w:rsidR="00B77BA4" w:rsidRPr="00671F17" w:rsidRDefault="00B77BA4" w:rsidP="00CC0D41">
            <w:pPr>
              <w:rPr>
                <w:rFonts w:cs="Arial"/>
                <w:szCs w:val="24"/>
              </w:rPr>
            </w:pPr>
            <w:r>
              <w:rPr>
                <w:rFonts w:cs="Arial"/>
                <w:szCs w:val="24"/>
              </w:rPr>
              <w:t>N/</w:t>
            </w:r>
            <w:r>
              <w:t>A</w:t>
            </w:r>
          </w:p>
        </w:tc>
        <w:tc>
          <w:tcPr>
            <w:tcW w:w="1377" w:type="dxa"/>
            <w:tcBorders>
              <w:left w:val="single" w:sz="4" w:space="0" w:color="auto"/>
              <w:bottom w:val="single" w:sz="4" w:space="0" w:color="auto"/>
            </w:tcBorders>
            <w:shd w:val="clear" w:color="auto" w:fill="auto"/>
          </w:tcPr>
          <w:p w14:paraId="505F3A76" w14:textId="77777777" w:rsidR="00B77BA4" w:rsidRPr="00075F10" w:rsidRDefault="00B77BA4" w:rsidP="00CC0D41">
            <w:pPr>
              <w:rPr>
                <w:rFonts w:cs="Arial"/>
                <w:szCs w:val="24"/>
              </w:rPr>
            </w:pPr>
            <w:r w:rsidRPr="00075F10">
              <w:rPr>
                <w:rFonts w:cs="Arial"/>
                <w:szCs w:val="24"/>
              </w:rPr>
              <w:fldChar w:fldCharType="begin">
                <w:ffData>
                  <w:name w:val="Text1"/>
                  <w:enabled/>
                  <w:calcOnExit w:val="0"/>
                  <w:textInput/>
                </w:ffData>
              </w:fldChar>
            </w:r>
            <w:r w:rsidRPr="00075F10">
              <w:rPr>
                <w:rFonts w:cs="Arial"/>
                <w:szCs w:val="24"/>
              </w:rPr>
              <w:instrText xml:space="preserve"> FORMTEXT </w:instrText>
            </w:r>
            <w:r w:rsidRPr="00075F10">
              <w:rPr>
                <w:rFonts w:cs="Arial"/>
                <w:szCs w:val="24"/>
              </w:rPr>
            </w:r>
            <w:r w:rsidRPr="00075F10">
              <w:rPr>
                <w:rFonts w:cs="Arial"/>
                <w:szCs w:val="24"/>
              </w:rPr>
              <w:fldChar w:fldCharType="separate"/>
            </w:r>
            <w:r>
              <w:rPr>
                <w:rFonts w:cs="Arial"/>
                <w:noProof/>
                <w:szCs w:val="24"/>
              </w:rPr>
              <w:t> </w:t>
            </w:r>
            <w:r>
              <w:rPr>
                <w:rFonts w:cs="Arial"/>
                <w:noProof/>
                <w:szCs w:val="24"/>
              </w:rPr>
              <w:t> </w:t>
            </w:r>
            <w:r>
              <w:rPr>
                <w:rFonts w:cs="Arial"/>
                <w:noProof/>
                <w:szCs w:val="24"/>
              </w:rPr>
              <w:t> </w:t>
            </w:r>
            <w:r>
              <w:rPr>
                <w:rFonts w:cs="Arial"/>
                <w:noProof/>
                <w:szCs w:val="24"/>
              </w:rPr>
              <w:t> </w:t>
            </w:r>
            <w:r>
              <w:rPr>
                <w:rFonts w:cs="Arial"/>
                <w:noProof/>
                <w:szCs w:val="24"/>
              </w:rPr>
              <w:t> </w:t>
            </w:r>
            <w:r w:rsidRPr="00075F10">
              <w:rPr>
                <w:rFonts w:cs="Arial"/>
                <w:szCs w:val="24"/>
              </w:rPr>
              <w:fldChar w:fldCharType="end"/>
            </w:r>
          </w:p>
        </w:tc>
      </w:tr>
      <w:tr w:rsidR="0015578A" w:rsidRPr="00C45A0F" w14:paraId="5D84AFE7" w14:textId="77777777" w:rsidTr="007C2050">
        <w:trPr>
          <w:cantSplit/>
          <w:jc w:val="center"/>
        </w:trPr>
        <w:tc>
          <w:tcPr>
            <w:tcW w:w="532" w:type="dxa"/>
            <w:vMerge/>
            <w:tcBorders>
              <w:right w:val="single" w:sz="4" w:space="0" w:color="auto"/>
            </w:tcBorders>
            <w:shd w:val="clear" w:color="auto" w:fill="auto"/>
          </w:tcPr>
          <w:p w14:paraId="2BBB26CA" w14:textId="77777777" w:rsidR="0015578A" w:rsidRPr="00257987" w:rsidRDefault="0015578A" w:rsidP="0015578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5CBE4D4" w14:textId="77777777" w:rsidR="0015578A" w:rsidRPr="001A3F89" w:rsidRDefault="0015578A" w:rsidP="0015578A">
            <w:pPr>
              <w:rPr>
                <w:rFonts w:cs="Arial"/>
              </w:rPr>
            </w:pPr>
            <w:r>
              <w:rPr>
                <w:rFonts w:cs="Arial"/>
              </w:rPr>
              <w:t>Performance and resource management</w:t>
            </w:r>
          </w:p>
        </w:tc>
        <w:tc>
          <w:tcPr>
            <w:tcW w:w="493" w:type="dxa"/>
            <w:tcBorders>
              <w:left w:val="single" w:sz="4" w:space="0" w:color="auto"/>
              <w:bottom w:val="single" w:sz="4" w:space="0" w:color="auto"/>
            </w:tcBorders>
            <w:shd w:val="clear" w:color="auto" w:fill="auto"/>
          </w:tcPr>
          <w:p w14:paraId="3A1683DD" w14:textId="4F58B769" w:rsidR="0015578A" w:rsidRPr="00C45A0F" w:rsidRDefault="0015578A" w:rsidP="0015578A">
            <w:pPr>
              <w:rPr>
                <w:rFonts w:cs="Arial"/>
                <w:b/>
              </w:rPr>
            </w:pPr>
          </w:p>
        </w:tc>
        <w:tc>
          <w:tcPr>
            <w:tcW w:w="748" w:type="dxa"/>
            <w:tcBorders>
              <w:left w:val="single" w:sz="4" w:space="0" w:color="auto"/>
              <w:bottom w:val="single" w:sz="4" w:space="0" w:color="auto"/>
            </w:tcBorders>
            <w:shd w:val="clear" w:color="auto" w:fill="auto"/>
          </w:tcPr>
          <w:p w14:paraId="0CCD8FE0" w14:textId="77777777" w:rsidR="0015578A" w:rsidRPr="00671F17" w:rsidRDefault="0015578A" w:rsidP="0015578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5154F01" w14:textId="77777777" w:rsidR="0015578A" w:rsidRPr="00075F10" w:rsidRDefault="00A7189C" w:rsidP="0015578A">
            <w:pPr>
              <w:rPr>
                <w:rFonts w:cs="Arial"/>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r w:rsidR="0015578A" w:rsidRPr="00C45A0F" w14:paraId="01D5C188" w14:textId="77777777" w:rsidTr="007C2050">
        <w:trPr>
          <w:cantSplit/>
          <w:jc w:val="center"/>
        </w:trPr>
        <w:tc>
          <w:tcPr>
            <w:tcW w:w="532" w:type="dxa"/>
            <w:vMerge/>
            <w:tcBorders>
              <w:right w:val="single" w:sz="4" w:space="0" w:color="auto"/>
            </w:tcBorders>
            <w:shd w:val="clear" w:color="auto" w:fill="auto"/>
          </w:tcPr>
          <w:p w14:paraId="465D2941" w14:textId="77777777" w:rsidR="0015578A" w:rsidRPr="00257987" w:rsidRDefault="0015578A" w:rsidP="0015578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047182" w14:textId="77777777" w:rsidR="0015578A" w:rsidRPr="001A3F89" w:rsidRDefault="0015578A" w:rsidP="0015578A">
            <w:pPr>
              <w:rPr>
                <w:rFonts w:cs="Arial"/>
              </w:rPr>
            </w:pPr>
            <w:r>
              <w:rPr>
                <w:rFonts w:cs="Arial"/>
              </w:rPr>
              <w:t>Creativity and energy</w:t>
            </w:r>
          </w:p>
        </w:tc>
        <w:tc>
          <w:tcPr>
            <w:tcW w:w="493" w:type="dxa"/>
            <w:tcBorders>
              <w:left w:val="single" w:sz="4" w:space="0" w:color="auto"/>
              <w:bottom w:val="single" w:sz="4" w:space="0" w:color="auto"/>
            </w:tcBorders>
            <w:shd w:val="clear" w:color="auto" w:fill="auto"/>
          </w:tcPr>
          <w:p w14:paraId="688392B1" w14:textId="1981134F" w:rsidR="0015578A" w:rsidRPr="00C45A0F" w:rsidRDefault="0015578A" w:rsidP="0015578A">
            <w:pPr>
              <w:rPr>
                <w:rFonts w:cs="Arial"/>
                <w:b/>
              </w:rPr>
            </w:pPr>
          </w:p>
        </w:tc>
        <w:tc>
          <w:tcPr>
            <w:tcW w:w="748" w:type="dxa"/>
            <w:tcBorders>
              <w:left w:val="single" w:sz="4" w:space="0" w:color="auto"/>
              <w:bottom w:val="single" w:sz="4" w:space="0" w:color="auto"/>
            </w:tcBorders>
            <w:shd w:val="clear" w:color="auto" w:fill="auto"/>
          </w:tcPr>
          <w:p w14:paraId="1A9F83EB" w14:textId="77777777" w:rsidR="0015578A" w:rsidRPr="00671F17" w:rsidRDefault="0015578A" w:rsidP="0015578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4948C42" w14:textId="77777777" w:rsidR="0015578A" w:rsidRPr="00075F10" w:rsidRDefault="00A7189C" w:rsidP="0015578A">
            <w:pPr>
              <w:rPr>
                <w:rFonts w:cs="Arial"/>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r w:rsidR="0015578A" w:rsidRPr="00C45A0F" w14:paraId="4E03A997" w14:textId="77777777" w:rsidTr="007C2050">
        <w:trPr>
          <w:cantSplit/>
          <w:jc w:val="center"/>
        </w:trPr>
        <w:tc>
          <w:tcPr>
            <w:tcW w:w="532" w:type="dxa"/>
            <w:vMerge/>
            <w:tcBorders>
              <w:right w:val="single" w:sz="4" w:space="0" w:color="auto"/>
            </w:tcBorders>
            <w:shd w:val="clear" w:color="auto" w:fill="auto"/>
          </w:tcPr>
          <w:p w14:paraId="006E3422" w14:textId="77777777" w:rsidR="0015578A" w:rsidRPr="00257987" w:rsidRDefault="0015578A"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ED2B8E6" w14:textId="77777777" w:rsidR="0015578A" w:rsidRPr="001A3F89" w:rsidRDefault="0015578A" w:rsidP="0015578A">
            <w:pPr>
              <w:rPr>
                <w:rFonts w:cs="Arial"/>
                <w:u w:val="single"/>
              </w:rPr>
            </w:pPr>
            <w:r>
              <w:rPr>
                <w:rFonts w:cs="Arial"/>
              </w:rPr>
              <w:t>Personal credibility</w:t>
            </w:r>
          </w:p>
        </w:tc>
        <w:tc>
          <w:tcPr>
            <w:tcW w:w="493" w:type="dxa"/>
            <w:tcBorders>
              <w:left w:val="single" w:sz="4" w:space="0" w:color="auto"/>
              <w:bottom w:val="single" w:sz="4" w:space="0" w:color="auto"/>
            </w:tcBorders>
            <w:shd w:val="clear" w:color="auto" w:fill="auto"/>
          </w:tcPr>
          <w:p w14:paraId="150C110A" w14:textId="07CE8137" w:rsidR="0015578A" w:rsidRPr="00C45A0F" w:rsidRDefault="0015578A" w:rsidP="0015578A">
            <w:pPr>
              <w:rPr>
                <w:rFonts w:cs="Arial"/>
                <w:b/>
              </w:rPr>
            </w:pPr>
          </w:p>
        </w:tc>
        <w:tc>
          <w:tcPr>
            <w:tcW w:w="748" w:type="dxa"/>
            <w:tcBorders>
              <w:left w:val="single" w:sz="4" w:space="0" w:color="auto"/>
              <w:bottom w:val="single" w:sz="4" w:space="0" w:color="auto"/>
            </w:tcBorders>
            <w:shd w:val="clear" w:color="auto" w:fill="auto"/>
          </w:tcPr>
          <w:p w14:paraId="0AF669E4" w14:textId="77777777" w:rsidR="0015578A" w:rsidRPr="00671F17" w:rsidRDefault="0015578A" w:rsidP="0015578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A4902F8" w14:textId="77777777" w:rsidR="0015578A" w:rsidRPr="00075F10" w:rsidRDefault="00A7189C" w:rsidP="0015578A">
            <w:pPr>
              <w:rPr>
                <w:rFonts w:cs="Arial"/>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r w:rsidR="0015578A" w:rsidRPr="00C45A0F" w14:paraId="771506BD" w14:textId="77777777" w:rsidTr="007C2050">
        <w:trPr>
          <w:cantSplit/>
          <w:jc w:val="center"/>
        </w:trPr>
        <w:tc>
          <w:tcPr>
            <w:tcW w:w="532" w:type="dxa"/>
            <w:vMerge/>
            <w:tcBorders>
              <w:right w:val="single" w:sz="4" w:space="0" w:color="auto"/>
            </w:tcBorders>
            <w:shd w:val="clear" w:color="auto" w:fill="auto"/>
          </w:tcPr>
          <w:p w14:paraId="7D8DDE9B" w14:textId="77777777" w:rsidR="0015578A" w:rsidRPr="00257987" w:rsidRDefault="0015578A" w:rsidP="0015578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6A1D340" w14:textId="77777777" w:rsidR="0015578A" w:rsidRPr="001A3F89" w:rsidRDefault="0015578A" w:rsidP="0015578A">
            <w:pPr>
              <w:rPr>
                <w:rFonts w:cs="Arial"/>
                <w:u w:val="single"/>
              </w:rPr>
            </w:pPr>
            <w:r>
              <w:rPr>
                <w:rFonts w:cs="Arial"/>
              </w:rPr>
              <w:t>Collaborative working</w:t>
            </w:r>
            <w:r w:rsidRPr="001A3F89">
              <w:rPr>
                <w:rFonts w:cs="Arial"/>
              </w:rPr>
              <w:t xml:space="preserve"> </w:t>
            </w:r>
          </w:p>
        </w:tc>
        <w:tc>
          <w:tcPr>
            <w:tcW w:w="493" w:type="dxa"/>
            <w:tcBorders>
              <w:left w:val="single" w:sz="4" w:space="0" w:color="auto"/>
              <w:bottom w:val="single" w:sz="4" w:space="0" w:color="auto"/>
            </w:tcBorders>
            <w:shd w:val="clear" w:color="auto" w:fill="auto"/>
          </w:tcPr>
          <w:p w14:paraId="49320A4D" w14:textId="183FC159" w:rsidR="0015578A" w:rsidRPr="00C45A0F" w:rsidRDefault="0015578A" w:rsidP="0015578A">
            <w:pPr>
              <w:rPr>
                <w:rFonts w:cs="Arial"/>
                <w:b/>
              </w:rPr>
            </w:pPr>
          </w:p>
        </w:tc>
        <w:tc>
          <w:tcPr>
            <w:tcW w:w="748" w:type="dxa"/>
            <w:tcBorders>
              <w:left w:val="single" w:sz="4" w:space="0" w:color="auto"/>
              <w:bottom w:val="single" w:sz="4" w:space="0" w:color="auto"/>
            </w:tcBorders>
            <w:shd w:val="clear" w:color="auto" w:fill="auto"/>
          </w:tcPr>
          <w:p w14:paraId="1FC213D3" w14:textId="77777777" w:rsidR="0015578A" w:rsidRPr="00671F17" w:rsidRDefault="0015578A" w:rsidP="0015578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37F560C" w14:textId="77777777" w:rsidR="0015578A" w:rsidRPr="00075F10" w:rsidRDefault="00A7189C" w:rsidP="0015578A">
            <w:pPr>
              <w:rPr>
                <w:rFonts w:cs="Arial"/>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r w:rsidR="0015578A" w:rsidRPr="00C45A0F" w14:paraId="6655D604" w14:textId="77777777" w:rsidTr="007C2050">
        <w:trPr>
          <w:cantSplit/>
          <w:jc w:val="center"/>
        </w:trPr>
        <w:tc>
          <w:tcPr>
            <w:tcW w:w="532" w:type="dxa"/>
            <w:vMerge/>
            <w:tcBorders>
              <w:bottom w:val="single" w:sz="4" w:space="0" w:color="auto"/>
              <w:right w:val="single" w:sz="4" w:space="0" w:color="auto"/>
            </w:tcBorders>
            <w:shd w:val="clear" w:color="auto" w:fill="auto"/>
          </w:tcPr>
          <w:p w14:paraId="7CB06E94" w14:textId="77777777" w:rsidR="0015578A" w:rsidRPr="00257987" w:rsidRDefault="0015578A" w:rsidP="0015578A">
            <w:pPr>
              <w:rPr>
                <w:rFonts w:cs="Arial"/>
                <w:b/>
              </w:rPr>
            </w:pPr>
          </w:p>
        </w:tc>
        <w:tc>
          <w:tcPr>
            <w:tcW w:w="9724" w:type="dxa"/>
            <w:gridSpan w:val="4"/>
            <w:tcBorders>
              <w:top w:val="single" w:sz="4" w:space="0" w:color="auto"/>
              <w:bottom w:val="single" w:sz="4" w:space="0" w:color="auto"/>
            </w:tcBorders>
            <w:shd w:val="clear" w:color="auto" w:fill="auto"/>
          </w:tcPr>
          <w:p w14:paraId="178F0F97" w14:textId="77777777" w:rsidR="0045493A" w:rsidRPr="00075F10" w:rsidRDefault="0015578A" w:rsidP="00B77BA4">
            <w:pPr>
              <w:rPr>
                <w:rFonts w:cs="Arial"/>
                <w:szCs w:val="24"/>
              </w:rPr>
            </w:pPr>
            <w:r>
              <w:rPr>
                <w:rFonts w:cs="Arial"/>
                <w:szCs w:val="24"/>
              </w:rPr>
              <w:t xml:space="preserve">A copy of the Leadership Competency Framework can be accessed via the Council’s website – </w:t>
            </w:r>
            <w:r w:rsidRPr="001859FF">
              <w:rPr>
                <w:rFonts w:cs="Arial"/>
                <w:szCs w:val="24"/>
              </w:rPr>
              <w:t>www.hullcc.gov.uk/jobs</w:t>
            </w:r>
            <w:r>
              <w:rPr>
                <w:rFonts w:cs="Arial"/>
                <w:szCs w:val="24"/>
              </w:rPr>
              <w:t xml:space="preserve"> </w:t>
            </w:r>
          </w:p>
        </w:tc>
      </w:tr>
      <w:tr w:rsidR="0015578A" w:rsidRPr="00C45A0F" w14:paraId="2710F001" w14:textId="77777777" w:rsidTr="007C2050">
        <w:trPr>
          <w:cantSplit/>
          <w:jc w:val="center"/>
        </w:trPr>
        <w:tc>
          <w:tcPr>
            <w:tcW w:w="532" w:type="dxa"/>
            <w:vMerge w:val="restart"/>
            <w:tcBorders>
              <w:top w:val="single" w:sz="4" w:space="0" w:color="auto"/>
              <w:right w:val="single" w:sz="4" w:space="0" w:color="auto"/>
            </w:tcBorders>
            <w:shd w:val="clear" w:color="auto" w:fill="auto"/>
          </w:tcPr>
          <w:p w14:paraId="06004035" w14:textId="77777777" w:rsidR="0015578A" w:rsidRPr="00E33471" w:rsidRDefault="0015578A" w:rsidP="0015578A">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52ABE22E" w14:textId="77777777" w:rsidR="0015578A" w:rsidRPr="00671F17" w:rsidRDefault="0015578A" w:rsidP="0015578A">
            <w:pPr>
              <w:rPr>
                <w:rFonts w:cs="Arial"/>
                <w:szCs w:val="24"/>
              </w:rPr>
            </w:pPr>
            <w:r>
              <w:rPr>
                <w:b/>
              </w:rPr>
              <w:t>Additional Requirements:</w:t>
            </w:r>
          </w:p>
        </w:tc>
      </w:tr>
      <w:tr w:rsidR="0015578A" w:rsidRPr="00C45A0F" w14:paraId="060AAE70" w14:textId="77777777" w:rsidTr="007C2050">
        <w:trPr>
          <w:cantSplit/>
          <w:jc w:val="center"/>
        </w:trPr>
        <w:tc>
          <w:tcPr>
            <w:tcW w:w="532" w:type="dxa"/>
            <w:vMerge/>
            <w:tcBorders>
              <w:right w:val="single" w:sz="4" w:space="0" w:color="auto"/>
            </w:tcBorders>
            <w:shd w:val="clear" w:color="auto" w:fill="auto"/>
          </w:tcPr>
          <w:p w14:paraId="4FD4226A" w14:textId="77777777" w:rsidR="0015578A" w:rsidRPr="00E33471" w:rsidRDefault="0015578A" w:rsidP="0015578A">
            <w:pPr>
              <w:rPr>
                <w:rFonts w:cs="Arial"/>
              </w:rPr>
            </w:pPr>
          </w:p>
        </w:tc>
        <w:tc>
          <w:tcPr>
            <w:tcW w:w="7106" w:type="dxa"/>
            <w:tcBorders>
              <w:top w:val="single" w:sz="4" w:space="0" w:color="auto"/>
              <w:bottom w:val="single" w:sz="4" w:space="0" w:color="auto"/>
              <w:right w:val="single" w:sz="4" w:space="0" w:color="auto"/>
            </w:tcBorders>
            <w:shd w:val="clear" w:color="auto" w:fill="auto"/>
          </w:tcPr>
          <w:p w14:paraId="1839245C" w14:textId="77777777" w:rsidR="0015578A" w:rsidRPr="00075F10" w:rsidRDefault="009E4316" w:rsidP="009E4316">
            <w:pPr>
              <w:rPr>
                <w:rFonts w:cs="Arial"/>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tcBorders>
            <w:shd w:val="clear" w:color="auto" w:fill="auto"/>
          </w:tcPr>
          <w:p w14:paraId="6334ADD1" w14:textId="60E926CE" w:rsidR="0015578A" w:rsidRPr="00524D70" w:rsidRDefault="0015578A" w:rsidP="0015578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6FD274E" w14:textId="77777777" w:rsidR="0015578A" w:rsidRPr="00991C1B" w:rsidRDefault="0015578A" w:rsidP="0015578A">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8D9C941" w14:textId="77777777" w:rsidR="0015578A" w:rsidRPr="00075F10" w:rsidRDefault="00A7189C" w:rsidP="0015578A">
            <w:pPr>
              <w:rPr>
                <w:rFonts w:cs="Arial"/>
                <w:b/>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r w:rsidR="0015578A" w:rsidRPr="00C45A0F" w14:paraId="7DB2B4A4" w14:textId="77777777" w:rsidTr="007C2050">
        <w:trPr>
          <w:cantSplit/>
          <w:jc w:val="center"/>
        </w:trPr>
        <w:tc>
          <w:tcPr>
            <w:tcW w:w="532" w:type="dxa"/>
            <w:vMerge/>
            <w:tcBorders>
              <w:right w:val="single" w:sz="4" w:space="0" w:color="auto"/>
            </w:tcBorders>
            <w:shd w:val="clear" w:color="auto" w:fill="auto"/>
          </w:tcPr>
          <w:p w14:paraId="62D2C0C6" w14:textId="77777777" w:rsidR="0015578A" w:rsidRDefault="0015578A" w:rsidP="0015578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A3A4DB6" w14:textId="77777777" w:rsidR="0015578A" w:rsidRPr="00075F10" w:rsidRDefault="00A7189C" w:rsidP="0015578A">
            <w:pPr>
              <w:rPr>
                <w:rFonts w:cs="Arial"/>
                <w:b/>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c>
          <w:tcPr>
            <w:tcW w:w="493" w:type="dxa"/>
            <w:tcBorders>
              <w:top w:val="single" w:sz="4" w:space="0" w:color="auto"/>
              <w:left w:val="single" w:sz="4" w:space="0" w:color="auto"/>
              <w:bottom w:val="single" w:sz="4" w:space="0" w:color="auto"/>
            </w:tcBorders>
            <w:shd w:val="clear" w:color="auto" w:fill="auto"/>
          </w:tcPr>
          <w:p w14:paraId="39C41A88" w14:textId="6B82A4DE" w:rsidR="0015578A" w:rsidRPr="00524D70" w:rsidRDefault="0015578A" w:rsidP="0015578A">
            <w:pPr>
              <w:rPr>
                <w:rFonts w:cs="Arial"/>
                <w:b/>
              </w:rPr>
            </w:pPr>
          </w:p>
        </w:tc>
        <w:tc>
          <w:tcPr>
            <w:tcW w:w="748" w:type="dxa"/>
            <w:tcBorders>
              <w:top w:val="single" w:sz="4" w:space="0" w:color="auto"/>
              <w:left w:val="single" w:sz="4" w:space="0" w:color="auto"/>
              <w:bottom w:val="single" w:sz="4" w:space="0" w:color="auto"/>
            </w:tcBorders>
            <w:shd w:val="clear" w:color="auto" w:fill="auto"/>
          </w:tcPr>
          <w:p w14:paraId="333A9DF6" w14:textId="77777777" w:rsidR="0015578A" w:rsidRPr="00991C1B" w:rsidRDefault="0015578A" w:rsidP="0015578A">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ACAB5F0" w14:textId="77777777" w:rsidR="0015578A" w:rsidRPr="00075F10" w:rsidRDefault="00A7189C" w:rsidP="0015578A">
            <w:pPr>
              <w:rPr>
                <w:rFonts w:cs="Arial"/>
                <w:b/>
                <w:szCs w:val="24"/>
              </w:rPr>
            </w:pPr>
            <w:r w:rsidRPr="00075F10">
              <w:rPr>
                <w:rFonts w:cs="Arial"/>
                <w:szCs w:val="24"/>
              </w:rPr>
              <w:fldChar w:fldCharType="begin">
                <w:ffData>
                  <w:name w:val="Text1"/>
                  <w:enabled/>
                  <w:calcOnExit w:val="0"/>
                  <w:textInput/>
                </w:ffData>
              </w:fldChar>
            </w:r>
            <w:r w:rsidR="0015578A" w:rsidRPr="00075F10">
              <w:rPr>
                <w:rFonts w:cs="Arial"/>
                <w:szCs w:val="24"/>
              </w:rPr>
              <w:instrText xml:space="preserve"> FORMTEXT </w:instrText>
            </w:r>
            <w:r w:rsidRPr="00075F10">
              <w:rPr>
                <w:rFonts w:cs="Arial"/>
                <w:szCs w:val="24"/>
              </w:rPr>
            </w:r>
            <w:r w:rsidRPr="00075F10">
              <w:rPr>
                <w:rFonts w:cs="Arial"/>
                <w:szCs w:val="24"/>
              </w:rPr>
              <w:fldChar w:fldCharType="separate"/>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0015578A">
              <w:rPr>
                <w:rFonts w:cs="Arial"/>
                <w:noProof/>
                <w:szCs w:val="24"/>
              </w:rPr>
              <w:t> </w:t>
            </w:r>
            <w:r w:rsidRPr="00075F10">
              <w:rPr>
                <w:rFonts w:cs="Arial"/>
                <w:szCs w:val="24"/>
              </w:rPr>
              <w:fldChar w:fldCharType="end"/>
            </w:r>
          </w:p>
        </w:tc>
      </w:tr>
    </w:tbl>
    <w:p w14:paraId="4BC8EC8A" w14:textId="77777777" w:rsidR="005E6E17" w:rsidRDefault="005E6E17">
      <w:r>
        <w:br w:type="page"/>
      </w: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15578A" w:rsidRPr="00C45A0F" w14:paraId="6C15BDFB" w14:textId="77777777" w:rsidTr="007C2050">
        <w:trPr>
          <w:cantSplit/>
          <w:jc w:val="center"/>
        </w:trPr>
        <w:tc>
          <w:tcPr>
            <w:tcW w:w="532" w:type="dxa"/>
            <w:vMerge w:val="restart"/>
            <w:tcBorders>
              <w:top w:val="single" w:sz="4" w:space="0" w:color="auto"/>
              <w:right w:val="single" w:sz="4" w:space="0" w:color="auto"/>
            </w:tcBorders>
            <w:shd w:val="clear" w:color="auto" w:fill="auto"/>
          </w:tcPr>
          <w:p w14:paraId="762758CD" w14:textId="77777777" w:rsidR="0015578A" w:rsidRDefault="0015578A" w:rsidP="0015578A">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5E86952D" w14:textId="77777777" w:rsidR="0015578A" w:rsidRPr="00671F17" w:rsidRDefault="0015578A" w:rsidP="0015578A">
            <w:pPr>
              <w:rPr>
                <w:rFonts w:cs="Arial"/>
                <w:szCs w:val="24"/>
              </w:rPr>
            </w:pPr>
            <w:r>
              <w:rPr>
                <w:rFonts w:cs="Arial"/>
                <w:b/>
              </w:rPr>
              <w:t>Disclosure of Criminal Record:</w:t>
            </w:r>
          </w:p>
        </w:tc>
      </w:tr>
      <w:tr w:rsidR="00360661" w:rsidRPr="00C45A0F" w14:paraId="70D0B962" w14:textId="77777777" w:rsidTr="007C2050">
        <w:trPr>
          <w:cantSplit/>
          <w:jc w:val="center"/>
        </w:trPr>
        <w:tc>
          <w:tcPr>
            <w:tcW w:w="532" w:type="dxa"/>
            <w:vMerge/>
            <w:tcBorders>
              <w:right w:val="single" w:sz="4" w:space="0" w:color="auto"/>
            </w:tcBorders>
            <w:shd w:val="clear" w:color="auto" w:fill="auto"/>
          </w:tcPr>
          <w:p w14:paraId="19262FD6" w14:textId="77777777" w:rsidR="00360661" w:rsidRPr="00524D70" w:rsidRDefault="00360661" w:rsidP="00360661">
            <w:pPr>
              <w:rPr>
                <w:rFonts w:cs="Arial"/>
              </w:rPr>
            </w:pPr>
          </w:p>
        </w:tc>
        <w:tc>
          <w:tcPr>
            <w:tcW w:w="7106" w:type="dxa"/>
            <w:tcBorders>
              <w:top w:val="single" w:sz="4" w:space="0" w:color="auto"/>
              <w:bottom w:val="single" w:sz="4" w:space="0" w:color="auto"/>
              <w:right w:val="single" w:sz="4" w:space="0" w:color="auto"/>
            </w:tcBorders>
            <w:shd w:val="clear" w:color="auto" w:fill="auto"/>
          </w:tcPr>
          <w:p w14:paraId="1B8DBD6D" w14:textId="77777777" w:rsidR="00360661" w:rsidRDefault="00360661" w:rsidP="00360661">
            <w:pPr>
              <w:rPr>
                <w:rFonts w:cs="Arial"/>
                <w:b/>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 xml:space="preserve">Please select: </w:t>
            </w:r>
          </w:p>
          <w:p w14:paraId="20F12642" w14:textId="7CDF6F36" w:rsidR="00360661" w:rsidRPr="00E57A4A" w:rsidRDefault="00360661" w:rsidP="00360661">
            <w:pPr>
              <w:rPr>
                <w:rFonts w:cs="Arial"/>
              </w:rPr>
            </w:pPr>
          </w:p>
        </w:tc>
        <w:tc>
          <w:tcPr>
            <w:tcW w:w="493" w:type="dxa"/>
            <w:tcBorders>
              <w:top w:val="single" w:sz="4" w:space="0" w:color="auto"/>
              <w:left w:val="single" w:sz="4" w:space="0" w:color="auto"/>
              <w:bottom w:val="single" w:sz="4" w:space="0" w:color="auto"/>
            </w:tcBorders>
            <w:shd w:val="clear" w:color="auto" w:fill="auto"/>
          </w:tcPr>
          <w:p w14:paraId="5E557A48" w14:textId="06810139" w:rsidR="00360661" w:rsidRPr="00524D70" w:rsidRDefault="00360661" w:rsidP="00360661">
            <w:pPr>
              <w:rPr>
                <w:rFonts w:cs="Arial"/>
                <w:b/>
              </w:rPr>
            </w:pPr>
          </w:p>
        </w:tc>
        <w:tc>
          <w:tcPr>
            <w:tcW w:w="748" w:type="dxa"/>
            <w:tcBorders>
              <w:top w:val="single" w:sz="4" w:space="0" w:color="auto"/>
              <w:left w:val="single" w:sz="4" w:space="0" w:color="auto"/>
              <w:bottom w:val="single" w:sz="4" w:space="0" w:color="auto"/>
            </w:tcBorders>
            <w:shd w:val="clear" w:color="auto" w:fill="auto"/>
          </w:tcPr>
          <w:p w14:paraId="104100DD" w14:textId="2F0962A3" w:rsidR="00360661" w:rsidRPr="00671F17" w:rsidRDefault="00360661" w:rsidP="00360661">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9DE87A0" w14:textId="77777777" w:rsidR="00360661" w:rsidRDefault="00360661" w:rsidP="00360661">
            <w:pPr>
              <w:rPr>
                <w:rFonts w:cs="Arial"/>
                <w:szCs w:val="24"/>
              </w:rPr>
            </w:pPr>
            <w:r>
              <w:rPr>
                <w:rFonts w:cs="Arial"/>
                <w:szCs w:val="24"/>
              </w:rPr>
              <w:t>DBS</w:t>
            </w:r>
            <w:r w:rsidRPr="00671F17">
              <w:rPr>
                <w:rFonts w:cs="Arial"/>
                <w:szCs w:val="24"/>
              </w:rPr>
              <w:t xml:space="preserve"> Disclosure</w:t>
            </w:r>
          </w:p>
          <w:p w14:paraId="690600C1" w14:textId="77777777" w:rsidR="00360661" w:rsidRDefault="00360661" w:rsidP="00360661">
            <w:pPr>
              <w:rPr>
                <w:rFonts w:cs="Arial"/>
                <w:szCs w:val="24"/>
              </w:rPr>
            </w:pPr>
            <w:r>
              <w:rPr>
                <w:rFonts w:cs="Arial"/>
                <w:szCs w:val="24"/>
              </w:rPr>
              <w:t>OR</w:t>
            </w:r>
          </w:p>
          <w:p w14:paraId="7B07AEFA" w14:textId="2657E13A" w:rsidR="00360661" w:rsidRPr="00671F17" w:rsidRDefault="00360661" w:rsidP="00360661">
            <w:pPr>
              <w:rPr>
                <w:rFonts w:cs="Arial"/>
                <w:szCs w:val="24"/>
              </w:rPr>
            </w:pPr>
            <w:r>
              <w:rPr>
                <w:rFonts w:cs="Arial"/>
                <w:szCs w:val="24"/>
              </w:rPr>
              <w:t>Basic Disclosure</w:t>
            </w:r>
          </w:p>
        </w:tc>
      </w:tr>
      <w:tr w:rsidR="00360661" w:rsidRPr="00C45A0F" w14:paraId="43E77EB0" w14:textId="77777777" w:rsidTr="007C2050">
        <w:trPr>
          <w:cantSplit/>
          <w:jc w:val="center"/>
        </w:trPr>
        <w:tc>
          <w:tcPr>
            <w:tcW w:w="532" w:type="dxa"/>
            <w:vMerge/>
            <w:tcBorders>
              <w:right w:val="single" w:sz="4" w:space="0" w:color="auto"/>
            </w:tcBorders>
            <w:shd w:val="clear" w:color="auto" w:fill="auto"/>
          </w:tcPr>
          <w:p w14:paraId="1264DB84" w14:textId="77777777" w:rsidR="00360661" w:rsidRPr="003752EB" w:rsidRDefault="00360661" w:rsidP="00360661">
            <w:pPr>
              <w:rPr>
                <w:rFonts w:cs="Arial"/>
              </w:rPr>
            </w:pPr>
          </w:p>
        </w:tc>
        <w:tc>
          <w:tcPr>
            <w:tcW w:w="7106" w:type="dxa"/>
            <w:tcBorders>
              <w:top w:val="single" w:sz="4" w:space="0" w:color="auto"/>
              <w:bottom w:val="single" w:sz="4" w:space="0" w:color="auto"/>
              <w:right w:val="single" w:sz="4" w:space="0" w:color="auto"/>
            </w:tcBorders>
            <w:shd w:val="clear" w:color="auto" w:fill="auto"/>
          </w:tcPr>
          <w:p w14:paraId="4246149F" w14:textId="7F0EADA6" w:rsidR="00360661" w:rsidRPr="003752EB" w:rsidRDefault="00360661" w:rsidP="00360661">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1591DE0C" w14:textId="7128C32C" w:rsidR="00360661" w:rsidRPr="00524D70" w:rsidRDefault="00360661" w:rsidP="00360661">
            <w:pPr>
              <w:rPr>
                <w:rFonts w:cs="Arial"/>
                <w:b/>
              </w:rPr>
            </w:pPr>
          </w:p>
        </w:tc>
        <w:tc>
          <w:tcPr>
            <w:tcW w:w="748" w:type="dxa"/>
            <w:tcBorders>
              <w:top w:val="single" w:sz="4" w:space="0" w:color="auto"/>
              <w:left w:val="single" w:sz="4" w:space="0" w:color="auto"/>
              <w:bottom w:val="single" w:sz="4" w:space="0" w:color="auto"/>
            </w:tcBorders>
            <w:shd w:val="clear" w:color="auto" w:fill="auto"/>
          </w:tcPr>
          <w:p w14:paraId="18003460" w14:textId="433C89EA" w:rsidR="00360661" w:rsidRPr="00671F17" w:rsidRDefault="00360661" w:rsidP="00360661">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AE5FB53" w14:textId="5AA831B2" w:rsidR="00360661" w:rsidRPr="00671F17" w:rsidRDefault="00B74303" w:rsidP="00360661">
            <w:pPr>
              <w:rPr>
                <w:rFonts w:cs="Arial"/>
                <w:szCs w:val="24"/>
              </w:rPr>
            </w:pPr>
            <w:r w:rsidRPr="00671F17">
              <w:rPr>
                <w:rFonts w:cs="Arial"/>
                <w:szCs w:val="24"/>
              </w:rPr>
              <w:t>AF (</w:t>
            </w:r>
            <w:r w:rsidR="00360661" w:rsidRPr="00671F17">
              <w:rPr>
                <w:rFonts w:cs="Arial"/>
                <w:szCs w:val="24"/>
              </w:rPr>
              <w:t>after short listing)</w:t>
            </w:r>
          </w:p>
        </w:tc>
      </w:tr>
      <w:tr w:rsidR="00360661" w:rsidRPr="00C45A0F" w14:paraId="314DBD16" w14:textId="77777777" w:rsidTr="007C2050">
        <w:trPr>
          <w:cantSplit/>
          <w:jc w:val="center"/>
        </w:trPr>
        <w:tc>
          <w:tcPr>
            <w:tcW w:w="532" w:type="dxa"/>
            <w:vMerge/>
            <w:tcBorders>
              <w:bottom w:val="single" w:sz="4" w:space="0" w:color="auto"/>
              <w:right w:val="single" w:sz="4" w:space="0" w:color="auto"/>
            </w:tcBorders>
            <w:shd w:val="clear" w:color="auto" w:fill="auto"/>
          </w:tcPr>
          <w:p w14:paraId="22F3F01E" w14:textId="77777777" w:rsidR="00360661" w:rsidRPr="003752EB" w:rsidRDefault="00360661" w:rsidP="00360661">
            <w:pPr>
              <w:rPr>
                <w:rFonts w:cs="Arial"/>
              </w:rPr>
            </w:pPr>
          </w:p>
        </w:tc>
        <w:tc>
          <w:tcPr>
            <w:tcW w:w="7106" w:type="dxa"/>
            <w:tcBorders>
              <w:top w:val="single" w:sz="4" w:space="0" w:color="auto"/>
              <w:bottom w:val="single" w:sz="4" w:space="0" w:color="auto"/>
              <w:right w:val="single" w:sz="4" w:space="0" w:color="auto"/>
            </w:tcBorders>
            <w:shd w:val="clear" w:color="auto" w:fill="auto"/>
          </w:tcPr>
          <w:p w14:paraId="034F81FF" w14:textId="5426713C" w:rsidR="00360661" w:rsidRPr="003752EB" w:rsidRDefault="00360661" w:rsidP="00360661">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1C3AD7F9" w14:textId="0109BC2D" w:rsidR="00360661" w:rsidRPr="00524D70" w:rsidRDefault="00351623" w:rsidP="00360661">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87C381D" w14:textId="3B9A1C1C" w:rsidR="00360661" w:rsidRPr="00671F17" w:rsidRDefault="00FF1683" w:rsidP="00FF1683">
            <w:pPr>
              <w:jc w:val="center"/>
              <w:rPr>
                <w:rFonts w:cs="Arial"/>
                <w:szCs w:val="24"/>
              </w:rPr>
            </w:pPr>
            <w:r>
              <w:rPr>
                <w:rFonts w:cs="Arial"/>
                <w:szCs w:val="24"/>
              </w:rPr>
              <w:t>X</w:t>
            </w:r>
          </w:p>
        </w:tc>
        <w:tc>
          <w:tcPr>
            <w:tcW w:w="1377" w:type="dxa"/>
            <w:tcBorders>
              <w:top w:val="single" w:sz="4" w:space="0" w:color="auto"/>
              <w:left w:val="single" w:sz="4" w:space="0" w:color="auto"/>
              <w:bottom w:val="single" w:sz="4" w:space="0" w:color="auto"/>
            </w:tcBorders>
            <w:shd w:val="clear" w:color="auto" w:fill="auto"/>
          </w:tcPr>
          <w:p w14:paraId="7081740B" w14:textId="5B2A623F" w:rsidR="00360661" w:rsidRPr="00671F17" w:rsidRDefault="00B74303" w:rsidP="00360661">
            <w:pPr>
              <w:rPr>
                <w:rFonts w:cs="Arial"/>
                <w:szCs w:val="24"/>
              </w:rPr>
            </w:pPr>
            <w:r w:rsidRPr="00671F17">
              <w:rPr>
                <w:rFonts w:cs="Arial"/>
                <w:szCs w:val="24"/>
              </w:rPr>
              <w:t>AF (</w:t>
            </w:r>
            <w:r w:rsidR="00360661" w:rsidRPr="00671F17">
              <w:rPr>
                <w:rFonts w:cs="Arial"/>
                <w:szCs w:val="24"/>
              </w:rPr>
              <w:t>after short listing)</w:t>
            </w:r>
          </w:p>
        </w:tc>
      </w:tr>
    </w:tbl>
    <w:p w14:paraId="0E5BCED6" w14:textId="77777777" w:rsidR="0015578A" w:rsidRPr="00F73F1E" w:rsidRDefault="0015578A" w:rsidP="0015578A">
      <w:pPr>
        <w:ind w:left="-902" w:right="-1055"/>
        <w:jc w:val="center"/>
      </w:pPr>
      <w:r w:rsidRPr="00F73F1E">
        <w:t xml:space="preserve"> </w:t>
      </w:r>
    </w:p>
    <w:p w14:paraId="731A930C" w14:textId="77777777" w:rsidR="0015578A" w:rsidRDefault="0015578A"/>
    <w:p w14:paraId="5D88331C" w14:textId="77777777" w:rsidR="0045493A" w:rsidRDefault="0045493A"/>
    <w:p w14:paraId="4D1DADD6" w14:textId="77777777" w:rsidR="0045493A" w:rsidRDefault="0045493A"/>
    <w:p w14:paraId="06A2BD78" w14:textId="77777777" w:rsidR="0045493A" w:rsidRDefault="0045493A"/>
    <w:p w14:paraId="2C4B4617" w14:textId="77777777" w:rsidR="0045493A" w:rsidRDefault="0045493A"/>
    <w:p w14:paraId="5ECC9B3F" w14:textId="77777777" w:rsidR="0045493A" w:rsidRDefault="0045493A"/>
    <w:p w14:paraId="6A6CB73F" w14:textId="77777777" w:rsidR="0045493A" w:rsidRDefault="0045493A"/>
    <w:p w14:paraId="67BED349" w14:textId="77777777" w:rsidR="0045493A" w:rsidRDefault="0045493A"/>
    <w:p w14:paraId="1EBC8AD6" w14:textId="77777777" w:rsidR="0045493A" w:rsidRDefault="0045493A"/>
    <w:p w14:paraId="4226FC20" w14:textId="77777777" w:rsidR="0045493A" w:rsidRDefault="0045493A"/>
    <w:p w14:paraId="6CA31CEE" w14:textId="77777777" w:rsidR="0045493A" w:rsidRDefault="0045493A"/>
    <w:p w14:paraId="4899D756" w14:textId="77777777" w:rsidR="0045493A" w:rsidRDefault="0045493A"/>
    <w:p w14:paraId="50E6E844" w14:textId="77777777" w:rsidR="0045493A" w:rsidRDefault="0045493A"/>
    <w:p w14:paraId="4569535E" w14:textId="77777777" w:rsidR="0045493A" w:rsidRDefault="0045493A"/>
    <w:p w14:paraId="74B00EBE" w14:textId="77777777" w:rsidR="0045493A" w:rsidRDefault="0045493A"/>
    <w:p w14:paraId="213287CF" w14:textId="77777777" w:rsidR="0045493A" w:rsidRDefault="0045493A"/>
    <w:p w14:paraId="2A90E28C" w14:textId="77777777" w:rsidR="0045493A" w:rsidRDefault="0045493A"/>
    <w:p w14:paraId="134FE03E" w14:textId="77777777" w:rsidR="005E6E17" w:rsidRDefault="005E6E17"/>
    <w:p w14:paraId="7A5A53A8" w14:textId="77777777" w:rsidR="005E6E17" w:rsidRDefault="005E6E17"/>
    <w:p w14:paraId="76484984" w14:textId="77777777" w:rsidR="005E6E17" w:rsidRDefault="005E6E17"/>
    <w:p w14:paraId="44A6C139" w14:textId="77777777" w:rsidR="0045493A" w:rsidRDefault="0045493A"/>
    <w:p w14:paraId="4C4F8AFD" w14:textId="77777777" w:rsidR="0045493A" w:rsidRDefault="0045493A"/>
    <w:p w14:paraId="2293D93D" w14:textId="77777777" w:rsidR="0045493A" w:rsidRDefault="0045493A"/>
    <w:p w14:paraId="1D01BE06" w14:textId="77777777" w:rsidR="0045493A" w:rsidRDefault="0045493A"/>
    <w:p w14:paraId="66E39CE2" w14:textId="77777777" w:rsidR="0045493A" w:rsidRDefault="0045493A"/>
    <w:p w14:paraId="4506667D" w14:textId="77777777" w:rsidR="0045493A" w:rsidRDefault="0045493A"/>
    <w:p w14:paraId="2196A1D4" w14:textId="77777777" w:rsidR="0045493A" w:rsidRDefault="0045493A"/>
    <w:p w14:paraId="2ACB0261" w14:textId="77777777" w:rsidR="0045493A" w:rsidRPr="0045493A" w:rsidRDefault="0045493A" w:rsidP="0045493A">
      <w:pPr>
        <w:ind w:left="-709"/>
        <w:rPr>
          <w:sz w:val="20"/>
        </w:rPr>
      </w:pPr>
      <w:r w:rsidRPr="0045493A">
        <w:rPr>
          <w:sz w:val="20"/>
        </w:rPr>
        <w:t xml:space="preserve">Version: </w:t>
      </w:r>
      <w:r w:rsidR="00B77BA4">
        <w:rPr>
          <w:sz w:val="20"/>
        </w:rPr>
        <w:t>6</w:t>
      </w:r>
    </w:p>
    <w:p w14:paraId="49271E33" w14:textId="77777777" w:rsidR="0045493A" w:rsidRPr="0045493A" w:rsidRDefault="0045493A" w:rsidP="0045493A">
      <w:pPr>
        <w:ind w:left="-709"/>
        <w:rPr>
          <w:sz w:val="20"/>
        </w:rPr>
      </w:pPr>
      <w:r w:rsidRPr="0045493A">
        <w:rPr>
          <w:sz w:val="20"/>
        </w:rPr>
        <w:t xml:space="preserve">Date: </w:t>
      </w:r>
      <w:r w:rsidR="00B77BA4">
        <w:rPr>
          <w:sz w:val="20"/>
        </w:rPr>
        <w:t xml:space="preserve">December </w:t>
      </w:r>
      <w:r w:rsidRPr="0045493A">
        <w:rPr>
          <w:sz w:val="20"/>
        </w:rPr>
        <w:t>201</w:t>
      </w:r>
      <w:r w:rsidR="00B77BA4">
        <w:rPr>
          <w:sz w:val="20"/>
        </w:rPr>
        <w:t>9</w:t>
      </w:r>
    </w:p>
    <w:p w14:paraId="7CBE77FF" w14:textId="77777777" w:rsidR="0045493A" w:rsidRPr="0045493A" w:rsidRDefault="0045493A" w:rsidP="0045493A">
      <w:pPr>
        <w:ind w:left="-709"/>
        <w:rPr>
          <w:sz w:val="20"/>
        </w:rPr>
      </w:pPr>
      <w:r w:rsidRPr="0045493A">
        <w:rPr>
          <w:sz w:val="20"/>
        </w:rPr>
        <w:t xml:space="preserve">Author: Human Resources </w:t>
      </w:r>
    </w:p>
    <w:p w14:paraId="320E59F0" w14:textId="77777777" w:rsidR="0045493A" w:rsidRDefault="0045493A" w:rsidP="0045493A">
      <w:pPr>
        <w:ind w:left="-709"/>
      </w:pPr>
      <w:r w:rsidRPr="0045493A">
        <w:rPr>
          <w:sz w:val="20"/>
        </w:rPr>
        <w:t>Document Status: JD Blank Template</w:t>
      </w:r>
    </w:p>
    <w:sectPr w:rsidR="0045493A" w:rsidSect="004A79B6">
      <w:type w:val="continuous"/>
      <w:pgSz w:w="11906" w:h="16838"/>
      <w:pgMar w:top="1134"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92F7D7" w14:textId="77777777" w:rsidR="00F33890" w:rsidRDefault="00F33890">
      <w:r>
        <w:separator/>
      </w:r>
    </w:p>
  </w:endnote>
  <w:endnote w:type="continuationSeparator" w:id="0">
    <w:p w14:paraId="3AD50614" w14:textId="77777777" w:rsidR="00F33890" w:rsidRDefault="00F3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893C2" w14:textId="77777777" w:rsidR="0045493A" w:rsidRDefault="0045493A">
    <w:pPr>
      <w:pStyle w:val="Footer"/>
      <w:jc w:val="center"/>
    </w:pPr>
    <w:r>
      <w:fldChar w:fldCharType="begin"/>
    </w:r>
    <w:r>
      <w:instrText xml:space="preserve"> PAGE   \* MERGEFORMAT </w:instrText>
    </w:r>
    <w:r>
      <w:fldChar w:fldCharType="separate"/>
    </w:r>
    <w:r w:rsidR="002E18AB">
      <w:rPr>
        <w:noProof/>
      </w:rPr>
      <w:t>6</w:t>
    </w:r>
    <w:r>
      <w:rPr>
        <w:noProof/>
      </w:rPr>
      <w:fldChar w:fldCharType="end"/>
    </w:r>
  </w:p>
  <w:p w14:paraId="45294215" w14:textId="77777777" w:rsidR="0045493A" w:rsidRDefault="00454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98A58" w14:textId="77777777" w:rsidR="00F33890" w:rsidRDefault="00F33890">
      <w:r>
        <w:separator/>
      </w:r>
    </w:p>
  </w:footnote>
  <w:footnote w:type="continuationSeparator" w:id="0">
    <w:p w14:paraId="0D951771" w14:textId="77777777" w:rsidR="00F33890" w:rsidRDefault="00F33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E5A90"/>
    <w:multiLevelType w:val="hybridMultilevel"/>
    <w:tmpl w:val="6A862F08"/>
    <w:lvl w:ilvl="0" w:tplc="08090017">
      <w:start w:val="1"/>
      <w:numFmt w:val="lowerLetter"/>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0"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3"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6016453">
    <w:abstractNumId w:val="6"/>
  </w:num>
  <w:num w:numId="2" w16cid:durableId="739448093">
    <w:abstractNumId w:val="8"/>
  </w:num>
  <w:num w:numId="3" w16cid:durableId="1797290381">
    <w:abstractNumId w:val="13"/>
  </w:num>
  <w:num w:numId="4" w16cid:durableId="828985744">
    <w:abstractNumId w:val="7"/>
  </w:num>
  <w:num w:numId="5" w16cid:durableId="436681448">
    <w:abstractNumId w:val="1"/>
  </w:num>
  <w:num w:numId="6" w16cid:durableId="1446460817">
    <w:abstractNumId w:val="4"/>
  </w:num>
  <w:num w:numId="7" w16cid:durableId="1321468873">
    <w:abstractNumId w:val="5"/>
  </w:num>
  <w:num w:numId="8" w16cid:durableId="365908508">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442652538">
    <w:abstractNumId w:val="9"/>
  </w:num>
  <w:num w:numId="10" w16cid:durableId="1323461027">
    <w:abstractNumId w:val="12"/>
  </w:num>
  <w:num w:numId="11" w16cid:durableId="10004739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7143332">
    <w:abstractNumId w:val="11"/>
  </w:num>
  <w:num w:numId="13" w16cid:durableId="1819492601">
    <w:abstractNumId w:val="3"/>
  </w:num>
  <w:num w:numId="14" w16cid:durableId="14840107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0832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8A"/>
    <w:rsid w:val="00004246"/>
    <w:rsid w:val="00015160"/>
    <w:rsid w:val="00017BBA"/>
    <w:rsid w:val="00022A6A"/>
    <w:rsid w:val="000362F2"/>
    <w:rsid w:val="00037D1D"/>
    <w:rsid w:val="000759AE"/>
    <w:rsid w:val="000D3417"/>
    <w:rsid w:val="00114158"/>
    <w:rsid w:val="00131AB2"/>
    <w:rsid w:val="001404EE"/>
    <w:rsid w:val="0015578A"/>
    <w:rsid w:val="001B43E7"/>
    <w:rsid w:val="001B549D"/>
    <w:rsid w:val="001F3DFA"/>
    <w:rsid w:val="00265146"/>
    <w:rsid w:val="002D3071"/>
    <w:rsid w:val="002E18AB"/>
    <w:rsid w:val="00327284"/>
    <w:rsid w:val="003427BE"/>
    <w:rsid w:val="00351623"/>
    <w:rsid w:val="00360661"/>
    <w:rsid w:val="00394E3E"/>
    <w:rsid w:val="003E0079"/>
    <w:rsid w:val="003F0A36"/>
    <w:rsid w:val="003F30DF"/>
    <w:rsid w:val="004204A4"/>
    <w:rsid w:val="00432445"/>
    <w:rsid w:val="0045493A"/>
    <w:rsid w:val="0045714D"/>
    <w:rsid w:val="00461EB0"/>
    <w:rsid w:val="004A79B6"/>
    <w:rsid w:val="004D7BE9"/>
    <w:rsid w:val="005036D0"/>
    <w:rsid w:val="005150E0"/>
    <w:rsid w:val="00520046"/>
    <w:rsid w:val="00533FAC"/>
    <w:rsid w:val="00534540"/>
    <w:rsid w:val="00542A43"/>
    <w:rsid w:val="00577BB3"/>
    <w:rsid w:val="00585361"/>
    <w:rsid w:val="005A43BC"/>
    <w:rsid w:val="005B0C16"/>
    <w:rsid w:val="005E4D8E"/>
    <w:rsid w:val="005E6E17"/>
    <w:rsid w:val="006547EB"/>
    <w:rsid w:val="00692364"/>
    <w:rsid w:val="007403D7"/>
    <w:rsid w:val="00782449"/>
    <w:rsid w:val="007C2050"/>
    <w:rsid w:val="00807130"/>
    <w:rsid w:val="0081045C"/>
    <w:rsid w:val="008105BA"/>
    <w:rsid w:val="00821031"/>
    <w:rsid w:val="00866F3D"/>
    <w:rsid w:val="00890BE6"/>
    <w:rsid w:val="00897C37"/>
    <w:rsid w:val="008E3448"/>
    <w:rsid w:val="008E5BE4"/>
    <w:rsid w:val="0093414C"/>
    <w:rsid w:val="00951BCA"/>
    <w:rsid w:val="00954E57"/>
    <w:rsid w:val="009656A8"/>
    <w:rsid w:val="00971B70"/>
    <w:rsid w:val="00973D12"/>
    <w:rsid w:val="00984204"/>
    <w:rsid w:val="009A377D"/>
    <w:rsid w:val="009B4A69"/>
    <w:rsid w:val="009E4316"/>
    <w:rsid w:val="009E76D2"/>
    <w:rsid w:val="009F5C2F"/>
    <w:rsid w:val="00A7189C"/>
    <w:rsid w:val="00A72A95"/>
    <w:rsid w:val="00A73A29"/>
    <w:rsid w:val="00A82A94"/>
    <w:rsid w:val="00AB4AFE"/>
    <w:rsid w:val="00AE7CA7"/>
    <w:rsid w:val="00B51EA1"/>
    <w:rsid w:val="00B74303"/>
    <w:rsid w:val="00B77BA4"/>
    <w:rsid w:val="00B9464F"/>
    <w:rsid w:val="00BA1E0F"/>
    <w:rsid w:val="00BE5BE4"/>
    <w:rsid w:val="00C564F5"/>
    <w:rsid w:val="00C729F7"/>
    <w:rsid w:val="00C84C26"/>
    <w:rsid w:val="00D04A5E"/>
    <w:rsid w:val="00D1182A"/>
    <w:rsid w:val="00D574E7"/>
    <w:rsid w:val="00D728C5"/>
    <w:rsid w:val="00D82C20"/>
    <w:rsid w:val="00DA0DC1"/>
    <w:rsid w:val="00DF22B8"/>
    <w:rsid w:val="00E34A9C"/>
    <w:rsid w:val="00E36C53"/>
    <w:rsid w:val="00E6399E"/>
    <w:rsid w:val="00E74AEA"/>
    <w:rsid w:val="00EB472A"/>
    <w:rsid w:val="00EC08F7"/>
    <w:rsid w:val="00F33890"/>
    <w:rsid w:val="00F35EFB"/>
    <w:rsid w:val="00F45AE0"/>
    <w:rsid w:val="00F95654"/>
    <w:rsid w:val="00FA4650"/>
    <w:rsid w:val="00FF1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B56BF5"/>
  <w15:docId w15:val="{68B32FCA-46DB-4DAC-92F1-505227FA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78A"/>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5578A"/>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15578A"/>
    <w:pPr>
      <w:jc w:val="center"/>
    </w:pPr>
    <w:rPr>
      <w:b/>
      <w:u w:val="single"/>
    </w:rPr>
  </w:style>
  <w:style w:type="table" w:styleId="TableGrid">
    <w:name w:val="Table Grid"/>
    <w:basedOn w:val="TableNormal"/>
    <w:rsid w:val="0015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15578A"/>
    <w:pPr>
      <w:spacing w:after="120"/>
      <w:ind w:left="283"/>
    </w:pPr>
    <w:rPr>
      <w:sz w:val="16"/>
      <w:szCs w:val="16"/>
    </w:rPr>
  </w:style>
  <w:style w:type="paragraph" w:styleId="Header">
    <w:name w:val="header"/>
    <w:basedOn w:val="Normal"/>
    <w:link w:val="HeaderChar"/>
    <w:rsid w:val="0045493A"/>
    <w:pPr>
      <w:tabs>
        <w:tab w:val="center" w:pos="4513"/>
        <w:tab w:val="right" w:pos="9026"/>
      </w:tabs>
    </w:pPr>
  </w:style>
  <w:style w:type="character" w:customStyle="1" w:styleId="HeaderChar">
    <w:name w:val="Header Char"/>
    <w:link w:val="Header"/>
    <w:rsid w:val="0045493A"/>
    <w:rPr>
      <w:rFonts w:ascii="Arial" w:hAnsi="Arial"/>
      <w:sz w:val="24"/>
    </w:rPr>
  </w:style>
  <w:style w:type="paragraph" w:styleId="Footer">
    <w:name w:val="footer"/>
    <w:basedOn w:val="Normal"/>
    <w:link w:val="FooterChar"/>
    <w:uiPriority w:val="99"/>
    <w:rsid w:val="0045493A"/>
    <w:pPr>
      <w:tabs>
        <w:tab w:val="center" w:pos="4513"/>
        <w:tab w:val="right" w:pos="9026"/>
      </w:tabs>
    </w:pPr>
  </w:style>
  <w:style w:type="character" w:customStyle="1" w:styleId="FooterChar">
    <w:name w:val="Footer Char"/>
    <w:link w:val="Footer"/>
    <w:uiPriority w:val="99"/>
    <w:rsid w:val="0045493A"/>
    <w:rPr>
      <w:rFonts w:ascii="Arial" w:hAnsi="Arial"/>
      <w:sz w:val="24"/>
    </w:rPr>
  </w:style>
  <w:style w:type="paragraph" w:styleId="BalloonText">
    <w:name w:val="Balloon Text"/>
    <w:basedOn w:val="Normal"/>
    <w:link w:val="BalloonTextChar"/>
    <w:semiHidden/>
    <w:unhideWhenUsed/>
    <w:rsid w:val="00B77BA4"/>
    <w:rPr>
      <w:rFonts w:ascii="Tahoma" w:hAnsi="Tahoma" w:cs="Tahoma"/>
      <w:sz w:val="16"/>
      <w:szCs w:val="16"/>
    </w:rPr>
  </w:style>
  <w:style w:type="character" w:customStyle="1" w:styleId="BalloonTextChar">
    <w:name w:val="Balloon Text Char"/>
    <w:basedOn w:val="DefaultParagraphFont"/>
    <w:link w:val="BalloonText"/>
    <w:semiHidden/>
    <w:rsid w:val="00B77BA4"/>
    <w:rPr>
      <w:rFonts w:ascii="Tahoma" w:hAnsi="Tahoma" w:cs="Tahoma"/>
      <w:sz w:val="16"/>
      <w:szCs w:val="16"/>
    </w:rPr>
  </w:style>
  <w:style w:type="character" w:styleId="Hyperlink">
    <w:name w:val="Hyperlink"/>
    <w:rsid w:val="00B77B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ullcc.gov.uk/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3390</Words>
  <Characters>19327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Job description and person specification for grade 14 or 15</vt:lpstr>
    </vt:vector>
  </TitlesOfParts>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for grade 14 or 15</dc:title>
  <dc:subject/>
  <dc:creator>Hull City Council</dc:creator>
  <dc:description/>
  <cp:lastModifiedBy>Norris Sam</cp:lastModifiedBy>
  <cp:revision>2</cp:revision>
  <cp:lastPrinted>2014-08-19T11:15:00Z</cp:lastPrinted>
  <dcterms:created xsi:type="dcterms:W3CDTF">2024-11-20T11:23:00Z</dcterms:created>
  <dcterms:modified xsi:type="dcterms:W3CDTF">2024-11-20T11:23:00Z</dcterms:modified>
</cp:coreProperties>
</file>